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5C59E3A" w14:textId="77777777" w:rsidR="00874717" w:rsidRPr="000E43B9" w:rsidRDefault="00C96CD6" w:rsidP="002F30E1">
      <w:pPr>
        <w:adjustRightInd w:val="0"/>
        <w:snapToGrid w:val="0"/>
        <w:jc w:val="center"/>
        <w:rPr>
          <w:rFonts w:ascii="微軟正黑體" w:eastAsia="微軟正黑體" w:hAnsi="微軟正黑體"/>
          <w:b/>
          <w:bCs/>
          <w:sz w:val="36"/>
          <w:szCs w:val="32"/>
        </w:rPr>
      </w:pPr>
      <w:r w:rsidRPr="000E43B9">
        <w:rPr>
          <w:rFonts w:ascii="微軟正黑體" w:eastAsia="微軟正黑體" w:hAnsi="微軟正黑體" w:hint="eastAsia"/>
          <w:b/>
          <w:bCs/>
          <w:sz w:val="36"/>
          <w:szCs w:val="32"/>
        </w:rPr>
        <w:t>網頁所需內容</w:t>
      </w:r>
    </w:p>
    <w:p w14:paraId="2AA4E656" w14:textId="77777777" w:rsidR="00325942" w:rsidRPr="000E43B9" w:rsidRDefault="002F30E1" w:rsidP="002F30E1">
      <w:pPr>
        <w:adjustRightInd w:val="0"/>
        <w:snapToGrid w:val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說明：</w:t>
      </w:r>
    </w:p>
    <w:p w14:paraId="1423AEC3" w14:textId="0009058E" w:rsidR="00874717" w:rsidRPr="000E43B9" w:rsidRDefault="00874717" w:rsidP="00325942">
      <w:pPr>
        <w:pStyle w:val="a3"/>
        <w:numPr>
          <w:ilvl w:val="0"/>
          <w:numId w:val="2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請提供</w:t>
      </w:r>
      <w:r w:rsidR="00C96CD6" w:rsidRPr="000E43B9">
        <w:rPr>
          <w:rFonts w:ascii="微軟正黑體" w:eastAsia="微軟正黑體" w:hAnsi="微軟正黑體" w:hint="eastAsia"/>
        </w:rPr>
        <w:t>中、</w:t>
      </w:r>
      <w:r w:rsidRPr="000E43B9">
        <w:rPr>
          <w:rFonts w:ascii="微軟正黑體" w:eastAsia="微軟正黑體" w:hAnsi="微軟正黑體" w:hint="eastAsia"/>
        </w:rPr>
        <w:t>英文</w:t>
      </w:r>
      <w:r w:rsidR="00C96CD6" w:rsidRPr="000E43B9">
        <w:rPr>
          <w:rFonts w:ascii="微軟正黑體" w:eastAsia="微軟正黑體" w:hAnsi="微軟正黑體" w:hint="eastAsia"/>
        </w:rPr>
        <w:t>2個檔案</w:t>
      </w:r>
      <w:r w:rsidRPr="000E43B9">
        <w:rPr>
          <w:rFonts w:ascii="微軟正黑體" w:eastAsia="微軟正黑體" w:hAnsi="微軟正黑體" w:hint="eastAsia"/>
        </w:rPr>
        <w:t>，英文請先用C</w:t>
      </w:r>
      <w:r w:rsidRPr="000E43B9">
        <w:rPr>
          <w:rFonts w:ascii="微軟正黑體" w:eastAsia="微軟正黑體" w:hAnsi="微軟正黑體"/>
        </w:rPr>
        <w:t xml:space="preserve">hatGPT </w:t>
      </w:r>
      <w:r w:rsidRPr="000E43B9">
        <w:rPr>
          <w:rFonts w:ascii="微軟正黑體" w:eastAsia="微軟正黑體" w:hAnsi="微軟正黑體" w:hint="eastAsia"/>
        </w:rPr>
        <w:t>校稿</w:t>
      </w:r>
      <w:r w:rsidR="002F30E1" w:rsidRPr="000E43B9">
        <w:rPr>
          <w:rFonts w:ascii="微軟正黑體" w:eastAsia="微軟正黑體" w:hAnsi="微軟正黑體" w:hint="eastAsia"/>
        </w:rPr>
        <w:t>。</w:t>
      </w:r>
    </w:p>
    <w:p w14:paraId="7526C4CA" w14:textId="3F4A2C2F" w:rsidR="00325942" w:rsidRPr="000E43B9" w:rsidRDefault="00325942" w:rsidP="00325942">
      <w:pPr>
        <w:pStyle w:val="a3"/>
        <w:numPr>
          <w:ilvl w:val="0"/>
          <w:numId w:val="2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請將所有內容放置於一個資料夾中，並以雲端分享方式分享連結給我。</w:t>
      </w:r>
    </w:p>
    <w:p w14:paraId="70046B41" w14:textId="77777777" w:rsidR="00744E64" w:rsidRPr="000E43B9" w:rsidRDefault="00744E64" w:rsidP="002F30E1">
      <w:pPr>
        <w:adjustRightInd w:val="0"/>
        <w:snapToGrid w:val="0"/>
        <w:rPr>
          <w:rFonts w:ascii="微軟正黑體" w:eastAsia="微軟正黑體" w:hAnsi="微軟正黑體"/>
        </w:rPr>
      </w:pPr>
    </w:p>
    <w:p w14:paraId="1352B3B7" w14:textId="67235A43" w:rsidR="00325942" w:rsidRPr="000E43B9" w:rsidRDefault="00325942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計畫名稱</w:t>
      </w:r>
    </w:p>
    <w:p w14:paraId="1C6A1F00" w14:textId="77777777" w:rsidR="002524D0" w:rsidRPr="000E43B9" w:rsidRDefault="00970DE8" w:rsidP="002524D0">
      <w:pPr>
        <w:rPr>
          <w:rFonts w:eastAsia="微軟正黑體" w:cs="Times New Roman"/>
          <w:color w:val="000000" w:themeColor="text1"/>
          <w:szCs w:val="24"/>
        </w:rPr>
      </w:pPr>
      <w:r w:rsidRPr="000E43B9">
        <w:rPr>
          <w:rFonts w:eastAsia="微軟正黑體" w:cs="Times New Roman" w:hint="eastAsia"/>
          <w:color w:val="000000" w:themeColor="text1"/>
          <w:szCs w:val="24"/>
        </w:rPr>
        <w:t xml:space="preserve">   </w:t>
      </w:r>
      <w:r w:rsidRPr="000E43B9">
        <w:rPr>
          <w:rFonts w:eastAsia="微軟正黑體" w:cs="Times New Roman" w:hint="eastAsia"/>
          <w:color w:val="000000" w:themeColor="text1"/>
          <w:szCs w:val="24"/>
        </w:rPr>
        <w:t>高效率疊層式鈣鈦礦</w:t>
      </w:r>
      <w:r w:rsidRPr="000E43B9">
        <w:rPr>
          <w:rFonts w:eastAsia="微軟正黑體" w:cs="Times New Roman"/>
          <w:color w:val="000000" w:themeColor="text1"/>
          <w:szCs w:val="24"/>
        </w:rPr>
        <w:t>/</w:t>
      </w:r>
      <w:r w:rsidRPr="000E43B9">
        <w:rPr>
          <w:rFonts w:eastAsia="微軟正黑體" w:cs="Times New Roman" w:hint="eastAsia"/>
          <w:color w:val="000000" w:themeColor="text1"/>
          <w:szCs w:val="24"/>
        </w:rPr>
        <w:t>矽太陽能電池技術發展</w:t>
      </w:r>
    </w:p>
    <w:p w14:paraId="09247CAC" w14:textId="3021D160" w:rsidR="00C96CD6" w:rsidRPr="000E43B9" w:rsidRDefault="00A93959" w:rsidP="002524D0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計畫主持人</w:t>
      </w:r>
      <w:r w:rsidR="00C96CD6" w:rsidRPr="000E43B9">
        <w:rPr>
          <w:rFonts w:ascii="微軟正黑體" w:eastAsia="微軟正黑體" w:hAnsi="微軟正黑體" w:hint="eastAsia"/>
        </w:rPr>
        <w:t>姓名</w:t>
      </w:r>
    </w:p>
    <w:p w14:paraId="4B0286F7" w14:textId="466F8EB0" w:rsidR="00970DE8" w:rsidRPr="000E43B9" w:rsidRDefault="00744E64" w:rsidP="00744E64">
      <w:pPr>
        <w:adjustRightInd w:val="0"/>
        <w:snapToGrid w:val="0"/>
        <w:ind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朱治偉</w:t>
      </w:r>
    </w:p>
    <w:p w14:paraId="7E6EE937" w14:textId="157E3C32" w:rsidR="00C96CD6" w:rsidRPr="000E43B9" w:rsidRDefault="00A93959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計畫主持人</w:t>
      </w:r>
      <w:r w:rsidR="00C96CD6" w:rsidRPr="000E43B9">
        <w:rPr>
          <w:rFonts w:ascii="微軟正黑體" w:eastAsia="微軟正黑體" w:hAnsi="微軟正黑體" w:hint="eastAsia"/>
        </w:rPr>
        <w:t>照片</w:t>
      </w:r>
    </w:p>
    <w:p w14:paraId="36F8F88D" w14:textId="4FF6CA8C" w:rsidR="00744E64" w:rsidRPr="000E43B9" w:rsidRDefault="00A25CD6" w:rsidP="00970DE8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>
        <w:rPr>
          <w:noProof/>
        </w:rPr>
        <w:drawing>
          <wp:inline distT="0" distB="0" distL="0" distR="0" wp14:anchorId="49C53A25" wp14:editId="392F03D9">
            <wp:extent cx="1317600" cy="1472400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317600" cy="14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8EDA013" w14:textId="34B80012" w:rsidR="00621749" w:rsidRPr="000E43B9" w:rsidRDefault="00621749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計畫主持人職稱</w:t>
      </w:r>
    </w:p>
    <w:p w14:paraId="11E792FA" w14:textId="7BC8CC94" w:rsidR="00970DE8" w:rsidRPr="000E43B9" w:rsidRDefault="00970DE8" w:rsidP="00970DE8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應用科學研究中心研究員</w:t>
      </w:r>
    </w:p>
    <w:p w14:paraId="64E2B147" w14:textId="533AE8B4" w:rsidR="0092091C" w:rsidRPr="000E43B9" w:rsidRDefault="00A93959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計畫主持人</w:t>
      </w:r>
      <w:r w:rsidR="00C96CD6" w:rsidRPr="000E43B9">
        <w:rPr>
          <w:rFonts w:ascii="微軟正黑體" w:eastAsia="微軟正黑體" w:hAnsi="微軟正黑體" w:hint="eastAsia"/>
        </w:rPr>
        <w:t>網頁連結</w:t>
      </w:r>
    </w:p>
    <w:p w14:paraId="15FE2E90" w14:textId="4853EA29" w:rsidR="00970DE8" w:rsidRPr="000E43B9" w:rsidRDefault="00744E64" w:rsidP="00970DE8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https://www.rcas.sinica.edu.tw/faculty/gchu.html</w:t>
      </w:r>
    </w:p>
    <w:p w14:paraId="10B96C00" w14:textId="62D47194" w:rsidR="00550284" w:rsidRPr="000E43B9" w:rsidRDefault="00550284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電話</w:t>
      </w:r>
      <w:r w:rsidR="0038627C" w:rsidRPr="000E43B9">
        <w:rPr>
          <w:rFonts w:ascii="微軟正黑體" w:eastAsia="微軟正黑體" w:hAnsi="微軟正黑體" w:hint="eastAsia"/>
        </w:rPr>
        <w:t>(</w:t>
      </w:r>
      <w:r w:rsidR="00954A4E" w:rsidRPr="000E43B9">
        <w:rPr>
          <w:rFonts w:ascii="微軟正黑體" w:eastAsia="微軟正黑體" w:hAnsi="微軟正黑體" w:hint="eastAsia"/>
        </w:rPr>
        <w:t>不需填，將</w:t>
      </w:r>
      <w:r w:rsidR="0038627C" w:rsidRPr="000E43B9">
        <w:rPr>
          <w:rFonts w:ascii="微軟正黑體" w:eastAsia="微軟正黑體" w:hAnsi="微軟正黑體" w:hint="eastAsia"/>
        </w:rPr>
        <w:t>由關鍵中心提供)</w:t>
      </w:r>
    </w:p>
    <w:p w14:paraId="3D365407" w14:textId="0CB65412" w:rsidR="00550284" w:rsidRPr="000E43B9" w:rsidRDefault="00954A4E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計畫主持人</w:t>
      </w:r>
      <w:r w:rsidR="00550284" w:rsidRPr="000E43B9">
        <w:rPr>
          <w:rFonts w:ascii="微軟正黑體" w:eastAsia="微軟正黑體" w:hAnsi="微軟正黑體" w:hint="eastAsia"/>
        </w:rPr>
        <w:t>電子郵件信箱</w:t>
      </w:r>
    </w:p>
    <w:p w14:paraId="49C3EC7D" w14:textId="6D0F4B9A" w:rsidR="00970DE8" w:rsidRPr="000E43B9" w:rsidRDefault="00970DE8" w:rsidP="00970DE8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g</w:t>
      </w:r>
      <w:r w:rsidR="00744E64" w:rsidRPr="000E43B9">
        <w:rPr>
          <w:rFonts w:ascii="微軟正黑體" w:eastAsia="微軟正黑體" w:hAnsi="微軟正黑體"/>
        </w:rPr>
        <w:t>chu</w:t>
      </w:r>
      <w:r w:rsidRPr="000E43B9">
        <w:rPr>
          <w:rFonts w:ascii="微軟正黑體" w:eastAsia="微軟正黑體" w:hAnsi="微軟正黑體" w:hint="eastAsia"/>
        </w:rPr>
        <w:t>@</w:t>
      </w:r>
      <w:r w:rsidR="00213442" w:rsidRPr="000E43B9">
        <w:rPr>
          <w:rFonts w:ascii="微軟正黑體" w:eastAsia="微軟正黑體" w:hAnsi="微軟正黑體"/>
        </w:rPr>
        <w:t>gate</w:t>
      </w:r>
      <w:r w:rsidRPr="000E43B9">
        <w:rPr>
          <w:rFonts w:ascii="微軟正黑體" w:eastAsia="微軟正黑體" w:hAnsi="微軟正黑體"/>
        </w:rPr>
        <w:t>.</w:t>
      </w:r>
      <w:r w:rsidR="00213442" w:rsidRPr="000E43B9">
        <w:rPr>
          <w:rFonts w:ascii="微軟正黑體" w:eastAsia="微軟正黑體" w:hAnsi="微軟正黑體"/>
        </w:rPr>
        <w:t>sinica</w:t>
      </w:r>
      <w:r w:rsidRPr="000E43B9">
        <w:rPr>
          <w:rFonts w:ascii="微軟正黑體" w:eastAsia="微軟正黑體" w:hAnsi="微軟正黑體"/>
        </w:rPr>
        <w:t>.edu.tw</w:t>
      </w:r>
    </w:p>
    <w:p w14:paraId="77B6DF81" w14:textId="77777777" w:rsidR="00744E64" w:rsidRPr="000E43B9" w:rsidRDefault="00744E64" w:rsidP="00744E64">
      <w:pPr>
        <w:adjustRightInd w:val="0"/>
        <w:snapToGrid w:val="0"/>
        <w:rPr>
          <w:rFonts w:ascii="微軟正黑體" w:eastAsia="微軟正黑體" w:hAnsi="微軟正黑體"/>
        </w:rPr>
      </w:pPr>
    </w:p>
    <w:p w14:paraId="69019BF4" w14:textId="77777777" w:rsidR="00744E64" w:rsidRPr="000E43B9" w:rsidRDefault="00744E64" w:rsidP="00744E64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計畫主持人姓名</w:t>
      </w:r>
    </w:p>
    <w:p w14:paraId="7DC8D978" w14:textId="77777777" w:rsidR="00744E64" w:rsidRPr="000E43B9" w:rsidRDefault="00744E64" w:rsidP="00744E64">
      <w:pPr>
        <w:adjustRightInd w:val="0"/>
        <w:snapToGrid w:val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 xml:space="preserve">   郭宗枋</w:t>
      </w:r>
    </w:p>
    <w:p w14:paraId="1D4BDE23" w14:textId="77777777" w:rsidR="00744E64" w:rsidRPr="000E43B9" w:rsidRDefault="00744E64" w:rsidP="00744E64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計畫主持人照片</w:t>
      </w:r>
    </w:p>
    <w:p w14:paraId="02959CD7" w14:textId="77777777" w:rsidR="00744E64" w:rsidRPr="000E43B9" w:rsidRDefault="00744E64" w:rsidP="00744E64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  <w:noProof/>
        </w:rPr>
        <w:lastRenderedPageBreak/>
        <w:drawing>
          <wp:inline distT="0" distB="0" distL="0" distR="0" wp14:anchorId="57B3B6FB" wp14:editId="247FB17F">
            <wp:extent cx="1152144" cy="1618488"/>
            <wp:effectExtent l="0" t="0" r="0" b="1270"/>
            <wp:docPr id="387254818" name="圖片 387254818" descr="一張含有 人的臉孔, 人員, 服裝, 領帶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254818" name="圖片 387254818" descr="一張含有 人的臉孔, 人員, 服裝, 領帶 的圖片&#10;&#10;自動產生的描述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144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E9974" w14:textId="77777777" w:rsidR="00744E64" w:rsidRPr="000E43B9" w:rsidRDefault="00744E64" w:rsidP="00744E64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計畫主持人職稱</w:t>
      </w:r>
    </w:p>
    <w:p w14:paraId="0541DD93" w14:textId="77777777" w:rsidR="00744E64" w:rsidRPr="000E43B9" w:rsidRDefault="00744E64" w:rsidP="00744E64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應用科學研究中心研究員</w:t>
      </w:r>
    </w:p>
    <w:p w14:paraId="4ADE0022" w14:textId="77777777" w:rsidR="00744E64" w:rsidRPr="000E43B9" w:rsidRDefault="00744E64" w:rsidP="00744E64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計畫主持人網頁連結</w:t>
      </w:r>
    </w:p>
    <w:p w14:paraId="41B7E6E0" w14:textId="77777777" w:rsidR="00744E64" w:rsidRPr="000E43B9" w:rsidRDefault="00744E64" w:rsidP="00744E64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https://sites.google.com/view/tf-guo-lab/hompage?authuser=0</w:t>
      </w:r>
    </w:p>
    <w:p w14:paraId="47210700" w14:textId="77777777" w:rsidR="00744E64" w:rsidRPr="000E43B9" w:rsidRDefault="00744E64" w:rsidP="00744E64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電話(不需填，將由關鍵中心提供)</w:t>
      </w:r>
    </w:p>
    <w:p w14:paraId="59166CDB" w14:textId="77777777" w:rsidR="00744E64" w:rsidRPr="000E43B9" w:rsidRDefault="00744E64" w:rsidP="00744E64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計畫主持人電子郵件信箱</w:t>
      </w:r>
    </w:p>
    <w:p w14:paraId="091E431E" w14:textId="1F12CB82" w:rsidR="00744E64" w:rsidRPr="000E43B9" w:rsidRDefault="00744E64" w:rsidP="00744E64">
      <w:pPr>
        <w:adjustRightInd w:val="0"/>
        <w:snapToGrid w:val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 xml:space="preserve">guotf@gate.sinica.edu.tw, </w:t>
      </w:r>
      <w:hyperlink r:id="rId9" w:history="1">
        <w:r w:rsidRPr="000E43B9">
          <w:rPr>
            <w:rStyle w:val="a9"/>
            <w:rFonts w:ascii="微軟正黑體" w:eastAsia="微軟正黑體" w:hAnsi="微軟正黑體"/>
          </w:rPr>
          <w:t>guotf@mail.ncku.edu.tw</w:t>
        </w:r>
      </w:hyperlink>
    </w:p>
    <w:p w14:paraId="2E78F92A" w14:textId="77777777" w:rsidR="00744E64" w:rsidRPr="000E43B9" w:rsidRDefault="00744E64" w:rsidP="00744E64">
      <w:pPr>
        <w:adjustRightInd w:val="0"/>
        <w:snapToGrid w:val="0"/>
        <w:rPr>
          <w:rFonts w:ascii="微軟正黑體" w:eastAsia="微軟正黑體" w:hAnsi="微軟正黑體"/>
        </w:rPr>
      </w:pPr>
    </w:p>
    <w:p w14:paraId="7143F114" w14:textId="553F47EB" w:rsidR="00C96CD6" w:rsidRPr="000E43B9" w:rsidRDefault="00C96CD6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團隊成員介紹</w:t>
      </w:r>
      <w:r w:rsidR="004868DB" w:rsidRPr="000E43B9">
        <w:rPr>
          <w:rFonts w:ascii="微軟正黑體" w:eastAsia="微軟正黑體" w:hAnsi="微軟正黑體" w:hint="eastAsia"/>
        </w:rPr>
        <w:t>(不需照片)</w:t>
      </w:r>
    </w:p>
    <w:p w14:paraId="14B93DE8" w14:textId="1407F5FF" w:rsidR="00C96CD6" w:rsidRPr="000E43B9" w:rsidRDefault="000843D1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C96CD6" w:rsidRPr="000E43B9">
        <w:rPr>
          <w:rFonts w:ascii="微軟正黑體" w:eastAsia="微軟正黑體" w:hAnsi="微軟正黑體" w:hint="eastAsia"/>
        </w:rPr>
        <w:t>-1. 姓名</w:t>
      </w:r>
      <w:r w:rsidR="0024764B" w:rsidRPr="000E43B9">
        <w:rPr>
          <w:rFonts w:ascii="微軟正黑體" w:eastAsia="微軟正黑體" w:hAnsi="微軟正黑體" w:hint="eastAsia"/>
        </w:rPr>
        <w:t>_林振富</w:t>
      </w:r>
    </w:p>
    <w:p w14:paraId="7B00CD00" w14:textId="6AC30EBE" w:rsidR="00C96CD6" w:rsidRPr="000E43B9" w:rsidRDefault="000843D1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C96CD6" w:rsidRPr="000E43B9">
        <w:rPr>
          <w:rFonts w:ascii="微軟正黑體" w:eastAsia="微軟正黑體" w:hAnsi="微軟正黑體" w:hint="eastAsia"/>
        </w:rPr>
        <w:t>-2</w:t>
      </w:r>
      <w:r w:rsidR="007252E5" w:rsidRPr="000E43B9">
        <w:rPr>
          <w:rFonts w:ascii="微軟正黑體" w:eastAsia="微軟正黑體" w:hAnsi="微軟正黑體"/>
        </w:rPr>
        <w:t>.</w:t>
      </w:r>
      <w:r w:rsidR="00C96CD6" w:rsidRPr="000E43B9">
        <w:rPr>
          <w:rFonts w:ascii="微軟正黑體" w:eastAsia="微軟正黑體" w:hAnsi="微軟正黑體" w:hint="eastAsia"/>
        </w:rPr>
        <w:t xml:space="preserve"> 職稱</w:t>
      </w:r>
      <w:r w:rsidR="0024764B" w:rsidRPr="000E43B9">
        <w:rPr>
          <w:rFonts w:ascii="微軟正黑體" w:eastAsia="微軟正黑體" w:hAnsi="微軟正黑體" w:hint="eastAsia"/>
        </w:rPr>
        <w:t>_博士</w:t>
      </w:r>
      <w:r w:rsidR="007252E5" w:rsidRPr="000E43B9">
        <w:rPr>
          <w:rFonts w:ascii="微軟正黑體" w:eastAsia="微軟正黑體" w:hAnsi="微軟正黑體" w:hint="eastAsia"/>
        </w:rPr>
        <w:t>後</w:t>
      </w:r>
      <w:r w:rsidR="0024764B" w:rsidRPr="000E43B9">
        <w:rPr>
          <w:rFonts w:ascii="微軟正黑體" w:eastAsia="微軟正黑體" w:hAnsi="微軟正黑體" w:hint="eastAsia"/>
        </w:rPr>
        <w:t>研究</w:t>
      </w:r>
      <w:r w:rsidR="007252E5" w:rsidRPr="000E43B9">
        <w:rPr>
          <w:rFonts w:ascii="微軟正黑體" w:eastAsia="微軟正黑體" w:hAnsi="微軟正黑體" w:hint="eastAsia"/>
        </w:rPr>
        <w:t>員</w:t>
      </w:r>
    </w:p>
    <w:p w14:paraId="16D831F9" w14:textId="64B896D9" w:rsidR="00C96CD6" w:rsidRPr="000E43B9" w:rsidRDefault="000843D1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0E43B9">
        <w:rPr>
          <w:rFonts w:ascii="微軟正黑體" w:eastAsia="微軟正黑體" w:hAnsi="微軟正黑體"/>
        </w:rPr>
        <w:t>14</w:t>
      </w:r>
      <w:r w:rsidR="00C96CD6" w:rsidRPr="000E43B9">
        <w:rPr>
          <w:rFonts w:ascii="微軟正黑體" w:eastAsia="微軟正黑體" w:hAnsi="微軟正黑體" w:hint="eastAsia"/>
          <w:color w:val="000000" w:themeColor="text1"/>
        </w:rPr>
        <w:t>-</w:t>
      </w:r>
      <w:r w:rsidR="00970DE8" w:rsidRPr="000E43B9">
        <w:rPr>
          <w:rFonts w:ascii="微軟正黑體" w:eastAsia="微軟正黑體" w:hAnsi="微軟正黑體"/>
          <w:color w:val="000000" w:themeColor="text1"/>
        </w:rPr>
        <w:t>3</w:t>
      </w:r>
      <w:r w:rsidR="00C96CD6" w:rsidRPr="000E43B9">
        <w:rPr>
          <w:rFonts w:ascii="微軟正黑體" w:eastAsia="微軟正黑體" w:hAnsi="微軟正黑體" w:hint="eastAsia"/>
          <w:color w:val="000000" w:themeColor="text1"/>
        </w:rPr>
        <w:t>. 工作內容</w:t>
      </w:r>
      <w:r w:rsidR="0024764B" w:rsidRPr="000E43B9">
        <w:rPr>
          <w:rFonts w:ascii="微軟正黑體" w:eastAsia="微軟正黑體" w:hAnsi="微軟正黑體" w:hint="eastAsia"/>
          <w:color w:val="000000" w:themeColor="text1"/>
        </w:rPr>
        <w:t>_</w:t>
      </w:r>
      <w:r w:rsidR="007252E5" w:rsidRPr="000E43B9">
        <w:rPr>
          <w:rFonts w:eastAsia="微軟正黑體" w:cs="Times New Roman" w:hint="eastAsia"/>
          <w:color w:val="000000" w:themeColor="text1"/>
          <w:szCs w:val="24"/>
        </w:rPr>
        <w:t>氧化物、透明導電膜濺鍍製程及鈣鈦礦氣相沈積製程</w:t>
      </w:r>
      <w:r w:rsidR="00A53E01" w:rsidRPr="000E43B9">
        <w:rPr>
          <w:rFonts w:eastAsia="微軟正黑體" w:cs="Times New Roman" w:hint="eastAsia"/>
          <w:color w:val="000000" w:themeColor="text1"/>
          <w:szCs w:val="24"/>
        </w:rPr>
        <w:t>開發與優化</w:t>
      </w:r>
    </w:p>
    <w:p w14:paraId="12C33DB7" w14:textId="62CD0A69" w:rsidR="00970DE8" w:rsidRPr="000E43B9" w:rsidRDefault="00970DE8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1ED6C45C" w14:textId="7F1023D2" w:rsidR="0024764B" w:rsidRPr="000E43B9" w:rsidRDefault="000843D1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24764B" w:rsidRPr="000E43B9">
        <w:rPr>
          <w:rFonts w:ascii="微軟正黑體" w:eastAsia="微軟正黑體" w:hAnsi="微軟正黑體" w:hint="eastAsia"/>
        </w:rPr>
        <w:t>-1. 姓名_盧音翰</w:t>
      </w:r>
    </w:p>
    <w:p w14:paraId="3037CBA6" w14:textId="5F5D3DB9" w:rsidR="0024764B" w:rsidRPr="000E43B9" w:rsidRDefault="000843D1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24764B" w:rsidRPr="000E43B9">
        <w:rPr>
          <w:rFonts w:ascii="微軟正黑體" w:eastAsia="微軟正黑體" w:hAnsi="微軟正黑體" w:hint="eastAsia"/>
        </w:rPr>
        <w:t>-2</w:t>
      </w:r>
      <w:r w:rsidR="00A53E01" w:rsidRPr="000E43B9">
        <w:rPr>
          <w:rFonts w:ascii="微軟正黑體" w:eastAsia="微軟正黑體" w:hAnsi="微軟正黑體"/>
        </w:rPr>
        <w:t>.</w:t>
      </w:r>
      <w:r w:rsidR="0024764B" w:rsidRPr="000E43B9">
        <w:rPr>
          <w:rFonts w:ascii="微軟正黑體" w:eastAsia="微軟正黑體" w:hAnsi="微軟正黑體" w:hint="eastAsia"/>
        </w:rPr>
        <w:t xml:space="preserve"> 職稱_</w:t>
      </w:r>
      <w:r w:rsidR="007F149B" w:rsidRPr="000E43B9">
        <w:rPr>
          <w:rFonts w:ascii="微軟正黑體" w:eastAsia="微軟正黑體" w:hAnsi="微軟正黑體" w:hint="eastAsia"/>
        </w:rPr>
        <w:t>行政</w:t>
      </w:r>
      <w:r w:rsidR="0024764B" w:rsidRPr="000E43B9">
        <w:rPr>
          <w:rFonts w:ascii="微軟正黑體" w:eastAsia="微軟正黑體" w:hAnsi="微軟正黑體" w:hint="eastAsia"/>
        </w:rPr>
        <w:t>助理</w:t>
      </w:r>
    </w:p>
    <w:p w14:paraId="678C6B0E" w14:textId="3CD550BE" w:rsidR="0024764B" w:rsidRPr="000E43B9" w:rsidRDefault="000843D1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24764B" w:rsidRPr="000E43B9">
        <w:rPr>
          <w:rFonts w:ascii="微軟正黑體" w:eastAsia="微軟正黑體" w:hAnsi="微軟正黑體" w:hint="eastAsia"/>
        </w:rPr>
        <w:t>-</w:t>
      </w:r>
      <w:r w:rsidR="0024764B" w:rsidRPr="000E43B9">
        <w:rPr>
          <w:rFonts w:ascii="微軟正黑體" w:eastAsia="微軟正黑體" w:hAnsi="微軟正黑體"/>
        </w:rPr>
        <w:t>3</w:t>
      </w:r>
      <w:r w:rsidR="0024764B" w:rsidRPr="000E43B9">
        <w:rPr>
          <w:rFonts w:ascii="微軟正黑體" w:eastAsia="微軟正黑體" w:hAnsi="微軟正黑體" w:hint="eastAsia"/>
        </w:rPr>
        <w:t>. 工作內容_</w:t>
      </w:r>
      <w:r w:rsidR="00A53E01" w:rsidRPr="000E43B9">
        <w:rPr>
          <w:rFonts w:eastAsia="微軟正黑體" w:cs="Times New Roman" w:hint="eastAsia"/>
          <w:color w:val="000000" w:themeColor="text1"/>
          <w:szCs w:val="24"/>
        </w:rPr>
        <w:t>本計畫業務報帳、資料彙整及行政聯繫等事宜</w:t>
      </w:r>
    </w:p>
    <w:p w14:paraId="6F154744" w14:textId="10F3EA6E" w:rsidR="0024764B" w:rsidRPr="000E43B9" w:rsidRDefault="0024764B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08FDF0DA" w14:textId="077611AA" w:rsidR="0024764B" w:rsidRPr="000E43B9" w:rsidRDefault="000843D1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24764B" w:rsidRPr="000E43B9">
        <w:rPr>
          <w:rFonts w:ascii="微軟正黑體" w:eastAsia="微軟正黑體" w:hAnsi="微軟正黑體" w:hint="eastAsia"/>
        </w:rPr>
        <w:t>-1. 姓名_高筠筑</w:t>
      </w:r>
    </w:p>
    <w:p w14:paraId="110D95F2" w14:textId="57B1A3AB" w:rsidR="0024764B" w:rsidRPr="000E43B9" w:rsidRDefault="000843D1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24764B" w:rsidRPr="000E43B9">
        <w:rPr>
          <w:rFonts w:ascii="微軟正黑體" w:eastAsia="微軟正黑體" w:hAnsi="微軟正黑體" w:hint="eastAsia"/>
        </w:rPr>
        <w:t>-2</w:t>
      </w:r>
      <w:r w:rsidR="00A53E01" w:rsidRPr="000E43B9">
        <w:rPr>
          <w:rFonts w:ascii="微軟正黑體" w:eastAsia="微軟正黑體" w:hAnsi="微軟正黑體"/>
        </w:rPr>
        <w:t>.</w:t>
      </w:r>
      <w:r w:rsidR="0024764B" w:rsidRPr="000E43B9">
        <w:rPr>
          <w:rFonts w:ascii="微軟正黑體" w:eastAsia="微軟正黑體" w:hAnsi="微軟正黑體" w:hint="eastAsia"/>
        </w:rPr>
        <w:t xml:space="preserve"> 職稱_研究助理</w:t>
      </w:r>
    </w:p>
    <w:p w14:paraId="513E189B" w14:textId="49E08B53" w:rsidR="0024764B" w:rsidRPr="000E43B9" w:rsidRDefault="000843D1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0E43B9">
        <w:rPr>
          <w:rFonts w:ascii="微軟正黑體" w:eastAsia="微軟正黑體" w:hAnsi="微軟正黑體"/>
        </w:rPr>
        <w:t>14</w:t>
      </w:r>
      <w:r w:rsidR="0024764B" w:rsidRPr="000E43B9">
        <w:rPr>
          <w:rFonts w:ascii="微軟正黑體" w:eastAsia="微軟正黑體" w:hAnsi="微軟正黑體" w:hint="eastAsia"/>
          <w:color w:val="000000" w:themeColor="text1"/>
        </w:rPr>
        <w:t>-</w:t>
      </w:r>
      <w:r w:rsidR="0024764B" w:rsidRPr="000E43B9">
        <w:rPr>
          <w:rFonts w:ascii="微軟正黑體" w:eastAsia="微軟正黑體" w:hAnsi="微軟正黑體"/>
          <w:color w:val="000000" w:themeColor="text1"/>
        </w:rPr>
        <w:t>3</w:t>
      </w:r>
      <w:r w:rsidR="0024764B" w:rsidRPr="000E43B9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="00A53E01" w:rsidRPr="000E43B9">
        <w:rPr>
          <w:rFonts w:eastAsia="微軟正黑體" w:cs="Times New Roman" w:hint="eastAsia"/>
          <w:color w:val="000000" w:themeColor="text1"/>
          <w:szCs w:val="24"/>
        </w:rPr>
        <w:t>鈣鈦礦氣相沈積製程開發與優化</w:t>
      </w:r>
    </w:p>
    <w:p w14:paraId="7875387A" w14:textId="632F0996" w:rsidR="0024764B" w:rsidRPr="000E43B9" w:rsidRDefault="0024764B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0B388729" w14:textId="32411D25" w:rsidR="0024764B" w:rsidRPr="000E43B9" w:rsidRDefault="000843D1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24764B" w:rsidRPr="000E43B9">
        <w:rPr>
          <w:rFonts w:ascii="微軟正黑體" w:eastAsia="微軟正黑體" w:hAnsi="微軟正黑體" w:hint="eastAsia"/>
        </w:rPr>
        <w:t>-1. 姓名_</w:t>
      </w:r>
      <w:r w:rsidR="007F149B" w:rsidRPr="000E43B9">
        <w:rPr>
          <w:rFonts w:ascii="微軟正黑體" w:eastAsia="微軟正黑體" w:hAnsi="微軟正黑體" w:hint="eastAsia"/>
        </w:rPr>
        <w:t>陳昱廷</w:t>
      </w:r>
    </w:p>
    <w:p w14:paraId="12A5DC8E" w14:textId="081C3240" w:rsidR="0024764B" w:rsidRPr="000E43B9" w:rsidRDefault="000843D1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24764B" w:rsidRPr="000E43B9">
        <w:rPr>
          <w:rFonts w:ascii="微軟正黑體" w:eastAsia="微軟正黑體" w:hAnsi="微軟正黑體" w:hint="eastAsia"/>
        </w:rPr>
        <w:t>-2</w:t>
      </w:r>
      <w:r w:rsidR="00A53E01" w:rsidRPr="000E43B9">
        <w:rPr>
          <w:rFonts w:ascii="微軟正黑體" w:eastAsia="微軟正黑體" w:hAnsi="微軟正黑體"/>
        </w:rPr>
        <w:t>.</w:t>
      </w:r>
      <w:r w:rsidR="0024764B" w:rsidRPr="000E43B9">
        <w:rPr>
          <w:rFonts w:ascii="微軟正黑體" w:eastAsia="微軟正黑體" w:hAnsi="微軟正黑體" w:hint="eastAsia"/>
        </w:rPr>
        <w:t xml:space="preserve"> 職稱_</w:t>
      </w:r>
      <w:r w:rsidR="007F149B" w:rsidRPr="000E43B9">
        <w:rPr>
          <w:rFonts w:ascii="微軟正黑體" w:eastAsia="微軟正黑體" w:hAnsi="微軟正黑體" w:hint="eastAsia"/>
        </w:rPr>
        <w:t>兼任助理</w:t>
      </w:r>
      <w:r w:rsidR="004210FF" w:rsidRPr="000E43B9">
        <w:rPr>
          <w:rFonts w:ascii="微軟正黑體" w:eastAsia="微軟正黑體" w:hAnsi="微軟正黑體" w:hint="eastAsia"/>
        </w:rPr>
        <w:t xml:space="preserve"> </w:t>
      </w:r>
      <w:r w:rsidR="004210FF" w:rsidRPr="000E43B9">
        <w:rPr>
          <w:rFonts w:ascii="微軟正黑體" w:eastAsia="微軟正黑體" w:hAnsi="微軟正黑體"/>
        </w:rPr>
        <w:t>(</w:t>
      </w:r>
      <w:r w:rsidR="004210FF" w:rsidRPr="000E43B9">
        <w:rPr>
          <w:rFonts w:ascii="微軟正黑體" w:eastAsia="微軟正黑體" w:hAnsi="微軟正黑體" w:hint="eastAsia"/>
        </w:rPr>
        <w:t>博士生</w:t>
      </w:r>
      <w:r w:rsidR="004210FF" w:rsidRPr="000E43B9">
        <w:rPr>
          <w:rFonts w:ascii="微軟正黑體" w:eastAsia="微軟正黑體" w:hAnsi="微軟正黑體"/>
        </w:rPr>
        <w:t>)</w:t>
      </w:r>
    </w:p>
    <w:p w14:paraId="000AF0F5" w14:textId="705F0C78" w:rsidR="0024764B" w:rsidRPr="000E43B9" w:rsidRDefault="000843D1" w:rsidP="0024764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FF0000"/>
        </w:rPr>
      </w:pPr>
      <w:r w:rsidRPr="000E43B9">
        <w:rPr>
          <w:rFonts w:ascii="微軟正黑體" w:eastAsia="微軟正黑體" w:hAnsi="微軟正黑體"/>
        </w:rPr>
        <w:t>14</w:t>
      </w:r>
      <w:r w:rsidR="0024764B" w:rsidRPr="000E43B9">
        <w:rPr>
          <w:rFonts w:ascii="微軟正黑體" w:eastAsia="微軟正黑體" w:hAnsi="微軟正黑體" w:hint="eastAsia"/>
          <w:color w:val="000000" w:themeColor="text1"/>
        </w:rPr>
        <w:t>-</w:t>
      </w:r>
      <w:r w:rsidR="0024764B" w:rsidRPr="000E43B9">
        <w:rPr>
          <w:rFonts w:ascii="微軟正黑體" w:eastAsia="微軟正黑體" w:hAnsi="微軟正黑體"/>
          <w:color w:val="000000" w:themeColor="text1"/>
        </w:rPr>
        <w:t>3</w:t>
      </w:r>
      <w:r w:rsidR="0024764B" w:rsidRPr="000E43B9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="00A53E01" w:rsidRPr="000E43B9">
        <w:rPr>
          <w:rFonts w:eastAsia="微軟正黑體" w:cs="Times New Roman" w:hint="eastAsia"/>
          <w:color w:val="000000" w:themeColor="text1"/>
          <w:szCs w:val="24"/>
        </w:rPr>
        <w:t>鈣鈦礦上電池元件製作、緩衝層優化、製作與量測疊層元件</w:t>
      </w:r>
    </w:p>
    <w:p w14:paraId="1E8FBC53" w14:textId="50A63137" w:rsidR="0024764B" w:rsidRPr="000E43B9" w:rsidRDefault="0024764B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2603284F" w14:textId="670037BD" w:rsidR="007F149B" w:rsidRPr="000E43B9" w:rsidRDefault="000843D1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lastRenderedPageBreak/>
        <w:t>14</w:t>
      </w:r>
      <w:r w:rsidR="007F149B" w:rsidRPr="000E43B9">
        <w:rPr>
          <w:rFonts w:ascii="微軟正黑體" w:eastAsia="微軟正黑體" w:hAnsi="微軟正黑體" w:hint="eastAsia"/>
        </w:rPr>
        <w:t>-1. 姓名_李亮</w:t>
      </w:r>
    </w:p>
    <w:p w14:paraId="622E2880" w14:textId="14F1D74F" w:rsidR="007F149B" w:rsidRPr="000E43B9" w:rsidRDefault="000843D1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7F149B" w:rsidRPr="000E43B9">
        <w:rPr>
          <w:rFonts w:ascii="微軟正黑體" w:eastAsia="微軟正黑體" w:hAnsi="微軟正黑體" w:hint="eastAsia"/>
        </w:rPr>
        <w:t>-2</w:t>
      </w:r>
      <w:r w:rsidR="00A53E01" w:rsidRPr="000E43B9">
        <w:rPr>
          <w:rFonts w:ascii="微軟正黑體" w:eastAsia="微軟正黑體" w:hAnsi="微軟正黑體"/>
        </w:rPr>
        <w:t>.</w:t>
      </w:r>
      <w:r w:rsidR="007F149B" w:rsidRPr="000E43B9">
        <w:rPr>
          <w:rFonts w:ascii="微軟正黑體" w:eastAsia="微軟正黑體" w:hAnsi="微軟正黑體" w:hint="eastAsia"/>
        </w:rPr>
        <w:t xml:space="preserve"> 職稱_兼任助理</w:t>
      </w:r>
      <w:r w:rsidR="004210FF" w:rsidRPr="000E43B9">
        <w:rPr>
          <w:rFonts w:ascii="微軟正黑體" w:eastAsia="微軟正黑體" w:hAnsi="微軟正黑體" w:hint="eastAsia"/>
        </w:rPr>
        <w:t xml:space="preserve"> </w:t>
      </w:r>
      <w:r w:rsidR="004210FF" w:rsidRPr="000E43B9">
        <w:rPr>
          <w:rFonts w:ascii="微軟正黑體" w:eastAsia="微軟正黑體" w:hAnsi="微軟正黑體"/>
        </w:rPr>
        <w:t>(</w:t>
      </w:r>
      <w:r w:rsidR="004210FF" w:rsidRPr="000E43B9">
        <w:rPr>
          <w:rFonts w:ascii="微軟正黑體" w:eastAsia="微軟正黑體" w:hAnsi="微軟正黑體" w:hint="eastAsia"/>
        </w:rPr>
        <w:t>博士生</w:t>
      </w:r>
      <w:r w:rsidR="004210FF" w:rsidRPr="000E43B9">
        <w:rPr>
          <w:rFonts w:ascii="微軟正黑體" w:eastAsia="微軟正黑體" w:hAnsi="微軟正黑體"/>
        </w:rPr>
        <w:t>)</w:t>
      </w:r>
    </w:p>
    <w:p w14:paraId="1FD4B37C" w14:textId="048C9BED" w:rsidR="007F149B" w:rsidRPr="000E43B9" w:rsidRDefault="000843D1" w:rsidP="00B00A93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0E43B9">
        <w:rPr>
          <w:rFonts w:ascii="微軟正黑體" w:eastAsia="微軟正黑體" w:hAnsi="微軟正黑體"/>
        </w:rPr>
        <w:t>14</w:t>
      </w:r>
      <w:r w:rsidR="00B00A93" w:rsidRPr="000E43B9">
        <w:rPr>
          <w:rFonts w:ascii="微軟正黑體" w:eastAsia="微軟正黑體" w:hAnsi="微軟正黑體" w:hint="eastAsia"/>
          <w:color w:val="000000" w:themeColor="text1"/>
        </w:rPr>
        <w:t>-</w:t>
      </w:r>
      <w:r w:rsidR="00B00A93" w:rsidRPr="000E43B9">
        <w:rPr>
          <w:rFonts w:ascii="微軟正黑體" w:eastAsia="微軟正黑體" w:hAnsi="微軟正黑體"/>
          <w:color w:val="000000" w:themeColor="text1"/>
        </w:rPr>
        <w:t>3</w:t>
      </w:r>
      <w:r w:rsidR="00B00A93" w:rsidRPr="000E43B9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="00A53E01" w:rsidRPr="000E43B9">
        <w:rPr>
          <w:rFonts w:eastAsia="微軟正黑體" w:cs="Times New Roman" w:hint="eastAsia"/>
          <w:color w:val="000000" w:themeColor="text1"/>
          <w:szCs w:val="24"/>
        </w:rPr>
        <w:t>鈣鈦礦上電池元件製作優化</w:t>
      </w:r>
    </w:p>
    <w:p w14:paraId="12BADED4" w14:textId="3DF64EA0" w:rsidR="007F149B" w:rsidRPr="000E43B9" w:rsidRDefault="007F149B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6A2DA6CD" w14:textId="77777777" w:rsidR="00D52D50" w:rsidRPr="000E43B9" w:rsidRDefault="00D52D50" w:rsidP="00D52D50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Pr="000E43B9">
        <w:rPr>
          <w:rFonts w:ascii="微軟正黑體" w:eastAsia="微軟正黑體" w:hAnsi="微軟正黑體" w:hint="eastAsia"/>
        </w:rPr>
        <w:t>-1. 姓名_約瑟法翰</w:t>
      </w:r>
    </w:p>
    <w:p w14:paraId="74650207" w14:textId="013B5CD0" w:rsidR="00D52D50" w:rsidRPr="000E43B9" w:rsidRDefault="00D52D50" w:rsidP="00D52D50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Pr="000E43B9">
        <w:rPr>
          <w:rFonts w:ascii="微軟正黑體" w:eastAsia="微軟正黑體" w:hAnsi="微軟正黑體" w:hint="eastAsia"/>
        </w:rPr>
        <w:t>-2</w:t>
      </w:r>
      <w:r w:rsidRPr="000E43B9">
        <w:rPr>
          <w:rFonts w:ascii="微軟正黑體" w:eastAsia="微軟正黑體" w:hAnsi="微軟正黑體"/>
        </w:rPr>
        <w:t>.</w:t>
      </w:r>
      <w:r w:rsidRPr="000E43B9">
        <w:rPr>
          <w:rFonts w:ascii="微軟正黑體" w:eastAsia="微軟正黑體" w:hAnsi="微軟正黑體" w:hint="eastAsia"/>
        </w:rPr>
        <w:t xml:space="preserve"> 職稱_兼任助理</w:t>
      </w:r>
      <w:r w:rsidR="004210FF" w:rsidRPr="000E43B9">
        <w:rPr>
          <w:rFonts w:ascii="微軟正黑體" w:eastAsia="微軟正黑體" w:hAnsi="微軟正黑體" w:hint="eastAsia"/>
        </w:rPr>
        <w:t xml:space="preserve"> </w:t>
      </w:r>
      <w:r w:rsidR="004210FF" w:rsidRPr="000E43B9">
        <w:rPr>
          <w:rFonts w:ascii="微軟正黑體" w:eastAsia="微軟正黑體" w:hAnsi="微軟正黑體"/>
        </w:rPr>
        <w:t>(</w:t>
      </w:r>
      <w:r w:rsidR="004210FF" w:rsidRPr="000E43B9">
        <w:rPr>
          <w:rFonts w:ascii="微軟正黑體" w:eastAsia="微軟正黑體" w:hAnsi="微軟正黑體" w:hint="eastAsia"/>
        </w:rPr>
        <w:t>博士生</w:t>
      </w:r>
      <w:r w:rsidR="004210FF" w:rsidRPr="000E43B9">
        <w:rPr>
          <w:rFonts w:ascii="微軟正黑體" w:eastAsia="微軟正黑體" w:hAnsi="微軟正黑體"/>
        </w:rPr>
        <w:t>)</w:t>
      </w:r>
    </w:p>
    <w:p w14:paraId="620BB489" w14:textId="77777777" w:rsidR="00D52D50" w:rsidRPr="000E43B9" w:rsidRDefault="00D52D50" w:rsidP="00D52D50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0E43B9">
        <w:rPr>
          <w:rFonts w:ascii="微軟正黑體" w:eastAsia="微軟正黑體" w:hAnsi="微軟正黑體"/>
        </w:rPr>
        <w:t>14</w:t>
      </w:r>
      <w:r w:rsidRPr="000E43B9">
        <w:rPr>
          <w:rFonts w:ascii="微軟正黑體" w:eastAsia="微軟正黑體" w:hAnsi="微軟正黑體" w:hint="eastAsia"/>
          <w:color w:val="000000" w:themeColor="text1"/>
        </w:rPr>
        <w:t>-</w:t>
      </w:r>
      <w:r w:rsidRPr="000E43B9">
        <w:rPr>
          <w:rFonts w:ascii="微軟正黑體" w:eastAsia="微軟正黑體" w:hAnsi="微軟正黑體"/>
          <w:color w:val="000000" w:themeColor="text1"/>
        </w:rPr>
        <w:t>3</w:t>
      </w:r>
      <w:r w:rsidRPr="000E43B9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Pr="000E43B9">
        <w:rPr>
          <w:rFonts w:eastAsia="微軟正黑體" w:cs="Times New Roman" w:hint="eastAsia"/>
          <w:szCs w:val="24"/>
        </w:rPr>
        <w:t>雙</w:t>
      </w:r>
      <w:r w:rsidRPr="000E43B9">
        <w:rPr>
          <w:rFonts w:eastAsia="微軟正黑體" w:cs="Times New Roman" w:hint="eastAsia"/>
          <w:color w:val="000000" w:themeColor="text1"/>
          <w:szCs w:val="24"/>
        </w:rPr>
        <w:t>面透光之透明導電電極製作與製程最佳化</w:t>
      </w:r>
    </w:p>
    <w:p w14:paraId="0ED3B0AD" w14:textId="77777777" w:rsidR="00D52D50" w:rsidRPr="000E43B9" w:rsidRDefault="00D52D50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1C9BF466" w14:textId="2843F6FC" w:rsidR="007F149B" w:rsidRPr="000E43B9" w:rsidRDefault="000843D1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7F149B" w:rsidRPr="000E43B9">
        <w:rPr>
          <w:rFonts w:ascii="微軟正黑體" w:eastAsia="微軟正黑體" w:hAnsi="微軟正黑體" w:hint="eastAsia"/>
        </w:rPr>
        <w:t>-1. 姓名_蕭碧芸</w:t>
      </w:r>
    </w:p>
    <w:p w14:paraId="25FBB6C9" w14:textId="135BE1F1" w:rsidR="007F149B" w:rsidRPr="000E43B9" w:rsidRDefault="000843D1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7F149B" w:rsidRPr="000E43B9">
        <w:rPr>
          <w:rFonts w:ascii="微軟正黑體" w:eastAsia="微軟正黑體" w:hAnsi="微軟正黑體" w:hint="eastAsia"/>
        </w:rPr>
        <w:t>-2</w:t>
      </w:r>
      <w:r w:rsidR="00A53E01" w:rsidRPr="000E43B9">
        <w:rPr>
          <w:rFonts w:ascii="微軟正黑體" w:eastAsia="微軟正黑體" w:hAnsi="微軟正黑體"/>
        </w:rPr>
        <w:t>.</w:t>
      </w:r>
      <w:r w:rsidR="007F149B" w:rsidRPr="000E43B9">
        <w:rPr>
          <w:rFonts w:ascii="微軟正黑體" w:eastAsia="微軟正黑體" w:hAnsi="微軟正黑體" w:hint="eastAsia"/>
        </w:rPr>
        <w:t xml:space="preserve"> 職稱_兼任助理</w:t>
      </w:r>
      <w:r w:rsidR="004210FF" w:rsidRPr="000E43B9">
        <w:rPr>
          <w:rFonts w:ascii="微軟正黑體" w:eastAsia="微軟正黑體" w:hAnsi="微軟正黑體" w:hint="eastAsia"/>
        </w:rPr>
        <w:t xml:space="preserve"> </w:t>
      </w:r>
      <w:r w:rsidR="004210FF" w:rsidRPr="000E43B9">
        <w:rPr>
          <w:rFonts w:ascii="微軟正黑體" w:eastAsia="微軟正黑體" w:hAnsi="微軟正黑體"/>
        </w:rPr>
        <w:t>(</w:t>
      </w:r>
      <w:r w:rsidR="004210FF" w:rsidRPr="000E43B9">
        <w:rPr>
          <w:rFonts w:ascii="微軟正黑體" w:eastAsia="微軟正黑體" w:hAnsi="微軟正黑體" w:hint="eastAsia"/>
        </w:rPr>
        <w:t>碩士生</w:t>
      </w:r>
      <w:r w:rsidR="004210FF" w:rsidRPr="000E43B9">
        <w:rPr>
          <w:rFonts w:ascii="微軟正黑體" w:eastAsia="微軟正黑體" w:hAnsi="微軟正黑體"/>
        </w:rPr>
        <w:t>)</w:t>
      </w:r>
    </w:p>
    <w:p w14:paraId="663350FE" w14:textId="78425999" w:rsidR="00B00A93" w:rsidRPr="000E43B9" w:rsidRDefault="000843D1" w:rsidP="00B00A93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FF0000"/>
        </w:rPr>
      </w:pPr>
      <w:r w:rsidRPr="000E43B9">
        <w:rPr>
          <w:rFonts w:ascii="微軟正黑體" w:eastAsia="微軟正黑體" w:hAnsi="微軟正黑體"/>
        </w:rPr>
        <w:t>14</w:t>
      </w:r>
      <w:r w:rsidR="00B00A93" w:rsidRPr="000E43B9">
        <w:rPr>
          <w:rFonts w:ascii="微軟正黑體" w:eastAsia="微軟正黑體" w:hAnsi="微軟正黑體" w:hint="eastAsia"/>
          <w:color w:val="000000" w:themeColor="text1"/>
        </w:rPr>
        <w:t>-</w:t>
      </w:r>
      <w:r w:rsidR="00B00A93" w:rsidRPr="000E43B9">
        <w:rPr>
          <w:rFonts w:ascii="微軟正黑體" w:eastAsia="微軟正黑體" w:hAnsi="微軟正黑體"/>
          <w:color w:val="000000" w:themeColor="text1"/>
        </w:rPr>
        <w:t>3</w:t>
      </w:r>
      <w:r w:rsidR="00B00A93" w:rsidRPr="000E43B9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="00A53E01" w:rsidRPr="000E43B9">
        <w:rPr>
          <w:rFonts w:eastAsia="微軟正黑體" w:cs="Times New Roman" w:hint="eastAsia"/>
          <w:color w:val="000000" w:themeColor="text1"/>
          <w:szCs w:val="24"/>
        </w:rPr>
        <w:t>鈣鈦礦上電池元件製作、寬能隙鈣鈦礦優化、元件特性量測</w:t>
      </w:r>
    </w:p>
    <w:p w14:paraId="2D331AE8" w14:textId="4B12D92F" w:rsidR="007F149B" w:rsidRPr="000E43B9" w:rsidRDefault="007F149B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25F2F253" w14:textId="1C387EED" w:rsidR="007F149B" w:rsidRPr="000E43B9" w:rsidRDefault="000843D1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7F149B" w:rsidRPr="000E43B9">
        <w:rPr>
          <w:rFonts w:ascii="微軟正黑體" w:eastAsia="微軟正黑體" w:hAnsi="微軟正黑體" w:hint="eastAsia"/>
        </w:rPr>
        <w:t>-1. 姓名_陳怡岑</w:t>
      </w:r>
    </w:p>
    <w:p w14:paraId="7447121F" w14:textId="4CC15D71" w:rsidR="007F149B" w:rsidRPr="000E43B9" w:rsidRDefault="000843D1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7F149B" w:rsidRPr="000E43B9">
        <w:rPr>
          <w:rFonts w:ascii="微軟正黑體" w:eastAsia="微軟正黑體" w:hAnsi="微軟正黑體" w:hint="eastAsia"/>
        </w:rPr>
        <w:t>-2</w:t>
      </w:r>
      <w:r w:rsidR="00A53E01" w:rsidRPr="000E43B9">
        <w:rPr>
          <w:rFonts w:ascii="微軟正黑體" w:eastAsia="微軟正黑體" w:hAnsi="微軟正黑體"/>
        </w:rPr>
        <w:t>.</w:t>
      </w:r>
      <w:r w:rsidR="007F149B" w:rsidRPr="000E43B9">
        <w:rPr>
          <w:rFonts w:ascii="微軟正黑體" w:eastAsia="微軟正黑體" w:hAnsi="微軟正黑體" w:hint="eastAsia"/>
        </w:rPr>
        <w:t xml:space="preserve"> 職稱_兼任助理</w:t>
      </w:r>
      <w:r w:rsidR="004210FF" w:rsidRPr="000E43B9">
        <w:rPr>
          <w:rFonts w:ascii="微軟正黑體" w:eastAsia="微軟正黑體" w:hAnsi="微軟正黑體" w:hint="eastAsia"/>
        </w:rPr>
        <w:t xml:space="preserve"> </w:t>
      </w:r>
      <w:r w:rsidR="004210FF" w:rsidRPr="000E43B9">
        <w:rPr>
          <w:rFonts w:ascii="微軟正黑體" w:eastAsia="微軟正黑體" w:hAnsi="微軟正黑體"/>
        </w:rPr>
        <w:t>(</w:t>
      </w:r>
      <w:r w:rsidR="004210FF" w:rsidRPr="000E43B9">
        <w:rPr>
          <w:rFonts w:ascii="微軟正黑體" w:eastAsia="微軟正黑體" w:hAnsi="微軟正黑體" w:hint="eastAsia"/>
        </w:rPr>
        <w:t>碩士生</w:t>
      </w:r>
      <w:r w:rsidR="004210FF" w:rsidRPr="000E43B9">
        <w:rPr>
          <w:rFonts w:ascii="微軟正黑體" w:eastAsia="微軟正黑體" w:hAnsi="微軟正黑體"/>
        </w:rPr>
        <w:t>)</w:t>
      </w:r>
    </w:p>
    <w:p w14:paraId="1940CE34" w14:textId="28012D93" w:rsidR="00B00A93" w:rsidRPr="000E43B9" w:rsidRDefault="000843D1" w:rsidP="00B00A93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FF0000"/>
        </w:rPr>
      </w:pPr>
      <w:r w:rsidRPr="000E43B9">
        <w:rPr>
          <w:rFonts w:ascii="微軟正黑體" w:eastAsia="微軟正黑體" w:hAnsi="微軟正黑體"/>
        </w:rPr>
        <w:t>14</w:t>
      </w:r>
      <w:r w:rsidR="00B00A93" w:rsidRPr="000E43B9">
        <w:rPr>
          <w:rFonts w:ascii="微軟正黑體" w:eastAsia="微軟正黑體" w:hAnsi="微軟正黑體" w:hint="eastAsia"/>
          <w:color w:val="000000" w:themeColor="text1"/>
        </w:rPr>
        <w:t>-</w:t>
      </w:r>
      <w:r w:rsidR="00B00A93" w:rsidRPr="000E43B9">
        <w:rPr>
          <w:rFonts w:ascii="微軟正黑體" w:eastAsia="微軟正黑體" w:hAnsi="微軟正黑體"/>
          <w:color w:val="000000" w:themeColor="text1"/>
        </w:rPr>
        <w:t>3</w:t>
      </w:r>
      <w:r w:rsidR="00B00A93" w:rsidRPr="000E43B9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="00A53E01" w:rsidRPr="000E43B9">
        <w:rPr>
          <w:rFonts w:eastAsia="微軟正黑體" w:cs="Times New Roman" w:hint="eastAsia"/>
          <w:color w:val="000000" w:themeColor="text1"/>
          <w:szCs w:val="24"/>
        </w:rPr>
        <w:t>鈣鈦礦上電池元件製作、電極界面層優化、元件特性量測</w:t>
      </w:r>
    </w:p>
    <w:p w14:paraId="2D22AA7B" w14:textId="3F4DEEE0" w:rsidR="007F149B" w:rsidRPr="000E43B9" w:rsidRDefault="007F149B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2BD1D3A7" w14:textId="12F207D1" w:rsidR="007F149B" w:rsidRPr="000E43B9" w:rsidRDefault="007F149B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4A35DAA9" w14:textId="2F54F20D" w:rsidR="007F149B" w:rsidRPr="000E43B9" w:rsidRDefault="000843D1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7F149B" w:rsidRPr="000E43B9">
        <w:rPr>
          <w:rFonts w:ascii="微軟正黑體" w:eastAsia="微軟正黑體" w:hAnsi="微軟正黑體" w:hint="eastAsia"/>
        </w:rPr>
        <w:t>-1. 姓名_江明勳</w:t>
      </w:r>
    </w:p>
    <w:p w14:paraId="0F125CD7" w14:textId="4A763AA1" w:rsidR="007F149B" w:rsidRPr="000E43B9" w:rsidRDefault="000843D1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7F149B" w:rsidRPr="000E43B9">
        <w:rPr>
          <w:rFonts w:ascii="微軟正黑體" w:eastAsia="微軟正黑體" w:hAnsi="微軟正黑體" w:hint="eastAsia"/>
        </w:rPr>
        <w:t>-2</w:t>
      </w:r>
      <w:r w:rsidR="00A53E01" w:rsidRPr="000E43B9">
        <w:rPr>
          <w:rFonts w:ascii="微軟正黑體" w:eastAsia="微軟正黑體" w:hAnsi="微軟正黑體"/>
        </w:rPr>
        <w:t>.</w:t>
      </w:r>
      <w:r w:rsidR="007F149B" w:rsidRPr="000E43B9">
        <w:rPr>
          <w:rFonts w:ascii="微軟正黑體" w:eastAsia="微軟正黑體" w:hAnsi="微軟正黑體" w:hint="eastAsia"/>
        </w:rPr>
        <w:t xml:space="preserve"> 職稱_兼任助理</w:t>
      </w:r>
      <w:r w:rsidR="004210FF" w:rsidRPr="000E43B9">
        <w:rPr>
          <w:rFonts w:ascii="微軟正黑體" w:eastAsia="微軟正黑體" w:hAnsi="微軟正黑體" w:hint="eastAsia"/>
        </w:rPr>
        <w:t xml:space="preserve"> </w:t>
      </w:r>
      <w:r w:rsidR="004210FF" w:rsidRPr="000E43B9">
        <w:rPr>
          <w:rFonts w:ascii="微軟正黑體" w:eastAsia="微軟正黑體" w:hAnsi="微軟正黑體"/>
        </w:rPr>
        <w:t>(</w:t>
      </w:r>
      <w:r w:rsidR="004210FF" w:rsidRPr="000E43B9">
        <w:rPr>
          <w:rFonts w:ascii="微軟正黑體" w:eastAsia="微軟正黑體" w:hAnsi="微軟正黑體" w:hint="eastAsia"/>
        </w:rPr>
        <w:t>碩士生</w:t>
      </w:r>
      <w:r w:rsidR="004210FF" w:rsidRPr="000E43B9">
        <w:rPr>
          <w:rFonts w:ascii="微軟正黑體" w:eastAsia="微軟正黑體" w:hAnsi="微軟正黑體"/>
        </w:rPr>
        <w:t>)</w:t>
      </w:r>
    </w:p>
    <w:p w14:paraId="4E80569B" w14:textId="055ACFA0" w:rsidR="007F149B" w:rsidRPr="000E43B9" w:rsidRDefault="000843D1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0E43B9">
        <w:rPr>
          <w:rFonts w:ascii="微軟正黑體" w:eastAsia="微軟正黑體" w:hAnsi="微軟正黑體"/>
        </w:rPr>
        <w:t>14</w:t>
      </w:r>
      <w:r w:rsidR="007F149B" w:rsidRPr="000E43B9">
        <w:rPr>
          <w:rFonts w:ascii="微軟正黑體" w:eastAsia="微軟正黑體" w:hAnsi="微軟正黑體" w:hint="eastAsia"/>
          <w:color w:val="000000" w:themeColor="text1"/>
        </w:rPr>
        <w:t>-</w:t>
      </w:r>
      <w:r w:rsidR="007F149B" w:rsidRPr="000E43B9">
        <w:rPr>
          <w:rFonts w:ascii="微軟正黑體" w:eastAsia="微軟正黑體" w:hAnsi="微軟正黑體"/>
          <w:color w:val="000000" w:themeColor="text1"/>
        </w:rPr>
        <w:t>3</w:t>
      </w:r>
      <w:r w:rsidR="007F149B" w:rsidRPr="000E43B9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="00A53E01" w:rsidRPr="000E43B9">
        <w:rPr>
          <w:rFonts w:eastAsia="微軟正黑體" w:cs="Times New Roman" w:hint="eastAsia"/>
          <w:szCs w:val="24"/>
        </w:rPr>
        <w:t>雙</w:t>
      </w:r>
      <w:r w:rsidR="00A53E01" w:rsidRPr="000E43B9">
        <w:rPr>
          <w:rFonts w:eastAsia="微軟正黑體" w:cs="Times New Roman" w:hint="eastAsia"/>
          <w:color w:val="000000" w:themeColor="text1"/>
          <w:szCs w:val="24"/>
        </w:rPr>
        <w:t>面透光之透明導電電極製作與製程最佳化</w:t>
      </w:r>
    </w:p>
    <w:p w14:paraId="6A228ADB" w14:textId="2C87627C" w:rsidR="007F149B" w:rsidRPr="000E43B9" w:rsidRDefault="007F149B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298D5EB3" w14:textId="175B9B9B" w:rsidR="007F149B" w:rsidRPr="000E43B9" w:rsidRDefault="000843D1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7F149B" w:rsidRPr="000E43B9">
        <w:rPr>
          <w:rFonts w:ascii="微軟正黑體" w:eastAsia="微軟正黑體" w:hAnsi="微軟正黑體" w:hint="eastAsia"/>
        </w:rPr>
        <w:t>-1. 姓名_蕭羽琁</w:t>
      </w:r>
    </w:p>
    <w:p w14:paraId="394DD28C" w14:textId="78303C5E" w:rsidR="007F149B" w:rsidRPr="000E43B9" w:rsidRDefault="000843D1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7F149B" w:rsidRPr="000E43B9">
        <w:rPr>
          <w:rFonts w:ascii="微軟正黑體" w:eastAsia="微軟正黑體" w:hAnsi="微軟正黑體" w:hint="eastAsia"/>
        </w:rPr>
        <w:t>-2</w:t>
      </w:r>
      <w:r w:rsidR="00A53E01" w:rsidRPr="000E43B9">
        <w:rPr>
          <w:rFonts w:ascii="微軟正黑體" w:eastAsia="微軟正黑體" w:hAnsi="微軟正黑體"/>
        </w:rPr>
        <w:t>.</w:t>
      </w:r>
      <w:r w:rsidR="007F149B" w:rsidRPr="000E43B9">
        <w:rPr>
          <w:rFonts w:ascii="微軟正黑體" w:eastAsia="微軟正黑體" w:hAnsi="微軟正黑體" w:hint="eastAsia"/>
        </w:rPr>
        <w:t xml:space="preserve"> 職稱_兼任助理</w:t>
      </w:r>
      <w:r w:rsidR="004210FF" w:rsidRPr="000E43B9">
        <w:rPr>
          <w:rFonts w:ascii="微軟正黑體" w:eastAsia="微軟正黑體" w:hAnsi="微軟正黑體" w:hint="eastAsia"/>
        </w:rPr>
        <w:t xml:space="preserve"> </w:t>
      </w:r>
      <w:r w:rsidR="004210FF" w:rsidRPr="000E43B9">
        <w:rPr>
          <w:rFonts w:ascii="微軟正黑體" w:eastAsia="微軟正黑體" w:hAnsi="微軟正黑體"/>
        </w:rPr>
        <w:t>(</w:t>
      </w:r>
      <w:r w:rsidR="004210FF" w:rsidRPr="000E43B9">
        <w:rPr>
          <w:rFonts w:ascii="微軟正黑體" w:eastAsia="微軟正黑體" w:hAnsi="微軟正黑體" w:hint="eastAsia"/>
        </w:rPr>
        <w:t>碩士生</w:t>
      </w:r>
      <w:r w:rsidR="004210FF" w:rsidRPr="000E43B9">
        <w:rPr>
          <w:rFonts w:ascii="微軟正黑體" w:eastAsia="微軟正黑體" w:hAnsi="微軟正黑體"/>
        </w:rPr>
        <w:t>)</w:t>
      </w:r>
    </w:p>
    <w:p w14:paraId="3A99DC0B" w14:textId="4B9F8D8E" w:rsidR="00DE413B" w:rsidRPr="000E43B9" w:rsidRDefault="000843D1" w:rsidP="000843D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0E43B9">
        <w:rPr>
          <w:rFonts w:ascii="微軟正黑體" w:eastAsia="微軟正黑體" w:hAnsi="微軟正黑體"/>
        </w:rPr>
        <w:t>14</w:t>
      </w:r>
      <w:r w:rsidR="00B00A93" w:rsidRPr="000E43B9">
        <w:rPr>
          <w:rFonts w:ascii="微軟正黑體" w:eastAsia="微軟正黑體" w:hAnsi="微軟正黑體" w:hint="eastAsia"/>
          <w:color w:val="000000" w:themeColor="text1"/>
        </w:rPr>
        <w:t>-</w:t>
      </w:r>
      <w:r w:rsidR="00B00A93" w:rsidRPr="000E43B9">
        <w:rPr>
          <w:rFonts w:ascii="微軟正黑體" w:eastAsia="微軟正黑體" w:hAnsi="微軟正黑體"/>
          <w:color w:val="000000" w:themeColor="text1"/>
        </w:rPr>
        <w:t>3</w:t>
      </w:r>
      <w:r w:rsidR="00B00A93" w:rsidRPr="000E43B9">
        <w:rPr>
          <w:rFonts w:ascii="微軟正黑體" w:eastAsia="微軟正黑體" w:hAnsi="微軟正黑體" w:hint="eastAsia"/>
          <w:color w:val="000000" w:themeColor="text1"/>
        </w:rPr>
        <w:t xml:space="preserve">. </w:t>
      </w:r>
      <w:r w:rsidR="007F149B" w:rsidRPr="000E43B9">
        <w:rPr>
          <w:rFonts w:ascii="微軟正黑體" w:eastAsia="微軟正黑體" w:hAnsi="微軟正黑體" w:hint="eastAsia"/>
          <w:color w:val="000000" w:themeColor="text1"/>
        </w:rPr>
        <w:t>工作內容_</w:t>
      </w:r>
      <w:r w:rsidR="00A53E01" w:rsidRPr="000E43B9">
        <w:rPr>
          <w:rFonts w:eastAsia="微軟正黑體" w:cs="Times New Roman" w:hint="eastAsia"/>
          <w:szCs w:val="24"/>
        </w:rPr>
        <w:t>氣</w:t>
      </w:r>
      <w:r w:rsidR="00A53E01" w:rsidRPr="000E43B9">
        <w:rPr>
          <w:rFonts w:eastAsia="微軟正黑體" w:cs="Times New Roman" w:hint="eastAsia"/>
          <w:color w:val="000000" w:themeColor="text1"/>
          <w:szCs w:val="24"/>
        </w:rPr>
        <w:t>相鈣鈦礦兩步沈積製程開發與優化</w:t>
      </w:r>
    </w:p>
    <w:p w14:paraId="51FDFF83" w14:textId="77777777" w:rsidR="00DE413B" w:rsidRPr="000E43B9" w:rsidRDefault="00DE413B" w:rsidP="00DE413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0C73AA36" w14:textId="662994DF" w:rsidR="007F149B" w:rsidRPr="000E43B9" w:rsidRDefault="000843D1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7F149B" w:rsidRPr="000E43B9">
        <w:rPr>
          <w:rFonts w:ascii="微軟正黑體" w:eastAsia="微軟正黑體" w:hAnsi="微軟正黑體" w:hint="eastAsia"/>
        </w:rPr>
        <w:t>-1. 姓名_林思妤</w:t>
      </w:r>
    </w:p>
    <w:p w14:paraId="4C5587C6" w14:textId="37D08353" w:rsidR="007F149B" w:rsidRPr="000E43B9" w:rsidRDefault="000843D1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/>
        </w:rPr>
        <w:t>14</w:t>
      </w:r>
      <w:r w:rsidR="007F149B" w:rsidRPr="000E43B9">
        <w:rPr>
          <w:rFonts w:ascii="微軟正黑體" w:eastAsia="微軟正黑體" w:hAnsi="微軟正黑體" w:hint="eastAsia"/>
        </w:rPr>
        <w:t>-2</w:t>
      </w:r>
      <w:r w:rsidR="00A53E01" w:rsidRPr="000E43B9">
        <w:rPr>
          <w:rFonts w:ascii="微軟正黑體" w:eastAsia="微軟正黑體" w:hAnsi="微軟正黑體"/>
        </w:rPr>
        <w:t>.</w:t>
      </w:r>
      <w:r w:rsidR="007F149B" w:rsidRPr="000E43B9">
        <w:rPr>
          <w:rFonts w:ascii="微軟正黑體" w:eastAsia="微軟正黑體" w:hAnsi="微軟正黑體" w:hint="eastAsia"/>
        </w:rPr>
        <w:t xml:space="preserve"> 職稱_兼任助理</w:t>
      </w:r>
      <w:r w:rsidR="004210FF" w:rsidRPr="000E43B9">
        <w:rPr>
          <w:rFonts w:ascii="微軟正黑體" w:eastAsia="微軟正黑體" w:hAnsi="微軟正黑體" w:hint="eastAsia"/>
        </w:rPr>
        <w:t xml:space="preserve"> </w:t>
      </w:r>
      <w:r w:rsidR="004210FF" w:rsidRPr="000E43B9">
        <w:rPr>
          <w:rFonts w:ascii="微軟正黑體" w:eastAsia="微軟正黑體" w:hAnsi="微軟正黑體"/>
        </w:rPr>
        <w:t>(</w:t>
      </w:r>
      <w:r w:rsidR="004210FF" w:rsidRPr="000E43B9">
        <w:rPr>
          <w:rFonts w:ascii="微軟正黑體" w:eastAsia="微軟正黑體" w:hAnsi="微軟正黑體" w:hint="eastAsia"/>
        </w:rPr>
        <w:t>碩士生</w:t>
      </w:r>
      <w:r w:rsidR="004210FF" w:rsidRPr="000E43B9">
        <w:rPr>
          <w:rFonts w:ascii="微軟正黑體" w:eastAsia="微軟正黑體" w:hAnsi="微軟正黑體"/>
        </w:rPr>
        <w:t>)</w:t>
      </w:r>
    </w:p>
    <w:p w14:paraId="08468C94" w14:textId="55509ABC" w:rsidR="007F149B" w:rsidRPr="000E43B9" w:rsidRDefault="000843D1" w:rsidP="007F149B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0E43B9">
        <w:rPr>
          <w:rFonts w:ascii="微軟正黑體" w:eastAsia="微軟正黑體" w:hAnsi="微軟正黑體"/>
        </w:rPr>
        <w:t>14</w:t>
      </w:r>
      <w:r w:rsidR="007F149B" w:rsidRPr="000E43B9">
        <w:rPr>
          <w:rFonts w:ascii="微軟正黑體" w:eastAsia="微軟正黑體" w:hAnsi="微軟正黑體" w:hint="eastAsia"/>
          <w:color w:val="000000" w:themeColor="text1"/>
        </w:rPr>
        <w:t>-</w:t>
      </w:r>
      <w:r w:rsidR="007F149B" w:rsidRPr="000E43B9">
        <w:rPr>
          <w:rFonts w:ascii="微軟正黑體" w:eastAsia="微軟正黑體" w:hAnsi="微軟正黑體"/>
          <w:color w:val="000000" w:themeColor="text1"/>
        </w:rPr>
        <w:t>3</w:t>
      </w:r>
      <w:r w:rsidR="007F149B" w:rsidRPr="000E43B9">
        <w:rPr>
          <w:rFonts w:ascii="微軟正黑體" w:eastAsia="微軟正黑體" w:hAnsi="微軟正黑體" w:hint="eastAsia"/>
          <w:color w:val="000000" w:themeColor="text1"/>
        </w:rPr>
        <w:t>. 工作內容_</w:t>
      </w:r>
      <w:r w:rsidR="00A53E01" w:rsidRPr="000E43B9">
        <w:rPr>
          <w:rFonts w:eastAsia="微軟正黑體" w:cs="Times New Roman" w:hint="eastAsia"/>
          <w:szCs w:val="24"/>
        </w:rPr>
        <w:t>雙</w:t>
      </w:r>
      <w:r w:rsidR="00A53E01" w:rsidRPr="000E43B9">
        <w:rPr>
          <w:rFonts w:eastAsia="微軟正黑體" w:cs="Times New Roman" w:hint="eastAsia"/>
          <w:color w:val="000000" w:themeColor="text1"/>
          <w:szCs w:val="24"/>
        </w:rPr>
        <w:t>面透光之透明導電電極製作與製程最佳化</w:t>
      </w:r>
    </w:p>
    <w:p w14:paraId="3D328FA1" w14:textId="77777777" w:rsidR="007F149B" w:rsidRPr="000E43B9" w:rsidRDefault="007F149B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</w:p>
    <w:p w14:paraId="2F032453" w14:textId="65F4ED6A" w:rsidR="00DE413B" w:rsidRPr="000E43B9" w:rsidRDefault="00C96CD6" w:rsidP="00DE413B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計畫介紹(大約</w:t>
      </w:r>
      <w:r w:rsidR="00636865" w:rsidRPr="000E43B9">
        <w:rPr>
          <w:rFonts w:ascii="微軟正黑體" w:eastAsia="微軟正黑體" w:hAnsi="微軟正黑體"/>
        </w:rPr>
        <w:t>200</w:t>
      </w:r>
      <w:r w:rsidRPr="000E43B9">
        <w:rPr>
          <w:rFonts w:ascii="微軟正黑體" w:eastAsia="微軟正黑體" w:hAnsi="微軟正黑體" w:hint="eastAsia"/>
        </w:rPr>
        <w:t>字)</w:t>
      </w:r>
    </w:p>
    <w:p w14:paraId="6ED1C5DF" w14:textId="5CCA8083" w:rsidR="007F149B" w:rsidRPr="000E43B9" w:rsidRDefault="00565E97" w:rsidP="00A53E01">
      <w:pPr>
        <w:pStyle w:val="a3"/>
        <w:adjustRightInd w:val="0"/>
        <w:snapToGrid w:val="0"/>
        <w:ind w:leftChars="0" w:left="360"/>
        <w:jc w:val="both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計畫構想發展的高效率疊層式鈣鈦礦/矽太陽能電池的製程技術，是以矽基太陽能池元件為基礎，疊層製作鈣鈦礦太陽能池元件，將兩個在不同光波段吸</w:t>
      </w:r>
      <w:r w:rsidRPr="000E43B9">
        <w:rPr>
          <w:rFonts w:ascii="微軟正黑體" w:eastAsia="微軟正黑體" w:hAnsi="微軟正黑體" w:hint="eastAsia"/>
        </w:rPr>
        <w:lastRenderedPageBreak/>
        <w:t>收工作的太陽能電池，利用疊層式元件的結構設計，突破單一層太陽能元件的蕭克利－奎伊瑟理論極限(Shockley-Queisser limit)，所發展的疊層式太陽能電池發電模組有可大幅的提升到30 %以上光電能轉換效率。而太陽能電池模組單位面積照光產電量的提升，可以降低依賴燃媒發電與減少溫室氣體排放問題，為達成全國淨零排放之一項目標技術。</w:t>
      </w:r>
    </w:p>
    <w:p w14:paraId="7263696F" w14:textId="77777777" w:rsidR="00D52D50" w:rsidRPr="000E43B9" w:rsidRDefault="00D52D50" w:rsidP="00A53E01">
      <w:pPr>
        <w:pStyle w:val="a3"/>
        <w:adjustRightInd w:val="0"/>
        <w:snapToGrid w:val="0"/>
        <w:ind w:leftChars="0" w:left="360"/>
        <w:jc w:val="both"/>
        <w:rPr>
          <w:rFonts w:ascii="微軟正黑體" w:eastAsia="微軟正黑體" w:hAnsi="微軟正黑體"/>
        </w:rPr>
      </w:pPr>
    </w:p>
    <w:p w14:paraId="11061E9D" w14:textId="0044DF77" w:rsidR="000117D0" w:rsidRPr="000E43B9" w:rsidRDefault="00D753A2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  <w:color w:val="000000" w:themeColor="text1"/>
        </w:rPr>
      </w:pPr>
      <w:r w:rsidRPr="000E43B9">
        <w:rPr>
          <w:rFonts w:ascii="微軟正黑體" w:eastAsia="微軟正黑體" w:hAnsi="微軟正黑體" w:hint="eastAsia"/>
          <w:color w:val="000000" w:themeColor="text1"/>
        </w:rPr>
        <w:t>本計畫之重大里程碑</w:t>
      </w:r>
      <w:r w:rsidR="000117D0" w:rsidRPr="000E43B9">
        <w:rPr>
          <w:rFonts w:ascii="微軟正黑體" w:eastAsia="微軟正黑體" w:hAnsi="微軟正黑體" w:hint="eastAsia"/>
          <w:color w:val="000000" w:themeColor="text1"/>
        </w:rPr>
        <w:t>(</w:t>
      </w:r>
      <w:r w:rsidR="00636865" w:rsidRPr="000E43B9">
        <w:rPr>
          <w:rFonts w:ascii="微軟正黑體" w:eastAsia="微軟正黑體" w:hAnsi="微軟正黑體" w:hint="eastAsia"/>
          <w:color w:val="000000" w:themeColor="text1"/>
        </w:rPr>
        <w:t>不限</w:t>
      </w:r>
      <w:r w:rsidR="000117D0" w:rsidRPr="000E43B9">
        <w:rPr>
          <w:rFonts w:ascii="微軟正黑體" w:eastAsia="微軟正黑體" w:hAnsi="微軟正黑體" w:hint="eastAsia"/>
          <w:color w:val="000000" w:themeColor="text1"/>
        </w:rPr>
        <w:t>字</w:t>
      </w:r>
      <w:r w:rsidR="00636865" w:rsidRPr="000E43B9">
        <w:rPr>
          <w:rFonts w:ascii="微軟正黑體" w:eastAsia="微軟正黑體" w:hAnsi="微軟正黑體" w:hint="eastAsia"/>
          <w:color w:val="000000" w:themeColor="text1"/>
        </w:rPr>
        <w:t>數</w:t>
      </w:r>
      <w:r w:rsidR="000117D0" w:rsidRPr="000E43B9">
        <w:rPr>
          <w:rFonts w:ascii="微軟正黑體" w:eastAsia="微軟正黑體" w:hAnsi="微軟正黑體" w:hint="eastAsia"/>
          <w:color w:val="000000" w:themeColor="text1"/>
        </w:rPr>
        <w:t>)</w:t>
      </w:r>
    </w:p>
    <w:p w14:paraId="6D3D978B" w14:textId="61FBABEC" w:rsidR="00DE413B" w:rsidRPr="000E43B9" w:rsidRDefault="00AB5E85" w:rsidP="00AB5E85">
      <w:pPr>
        <w:pStyle w:val="a3"/>
        <w:adjustRightInd w:val="0"/>
        <w:snapToGrid w:val="0"/>
        <w:ind w:leftChars="0" w:left="360"/>
        <w:jc w:val="both"/>
        <w:rPr>
          <w:rFonts w:ascii="微軟正黑體" w:eastAsia="微軟正黑體" w:hAnsi="微軟正黑體"/>
          <w:iCs/>
          <w:color w:val="000000" w:themeColor="text1"/>
        </w:rPr>
      </w:pPr>
      <w:r w:rsidRPr="000E43B9">
        <w:rPr>
          <w:rFonts w:ascii="微軟正黑體" w:eastAsia="微軟正黑體" w:hAnsi="微軟正黑體" w:hint="eastAsia"/>
          <w:iCs/>
          <w:color w:val="000000" w:themeColor="text1"/>
        </w:rPr>
        <w:t>突破多項關鍵性連結層的界面工程技術，成功將鈣鈦礦太陽能電池元件製作在矽基</w:t>
      </w:r>
      <w:r w:rsidRPr="000E43B9">
        <w:rPr>
          <w:rFonts w:ascii="微軟正黑體" w:eastAsia="微軟正黑體" w:hAnsi="微軟正黑體"/>
          <w:iCs/>
          <w:color w:val="000000" w:themeColor="text1"/>
        </w:rPr>
        <w:t xml:space="preserve">(Si </w:t>
      </w:r>
      <w:r w:rsidR="00530E65" w:rsidRPr="000E43B9">
        <w:rPr>
          <w:rFonts w:ascii="微軟正黑體" w:eastAsia="微軟正黑體" w:hAnsi="微軟正黑體"/>
          <w:iCs/>
          <w:color w:val="000000" w:themeColor="text1"/>
        </w:rPr>
        <w:t>heterojunction (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H</w:t>
      </w:r>
      <w:r w:rsidRPr="000E43B9">
        <w:rPr>
          <w:rFonts w:ascii="微軟正黑體" w:eastAsia="微軟正黑體" w:hAnsi="微軟正黑體"/>
          <w:iCs/>
          <w:color w:val="000000" w:themeColor="text1"/>
        </w:rPr>
        <w:t>JT</w:t>
      </w:r>
      <w:r w:rsidR="00530E65" w:rsidRPr="000E43B9">
        <w:rPr>
          <w:rFonts w:ascii="微軟正黑體" w:eastAsia="微軟正黑體" w:hAnsi="微軟正黑體"/>
          <w:iCs/>
          <w:color w:val="000000" w:themeColor="text1"/>
        </w:rPr>
        <w:t>)</w:t>
      </w:r>
      <w:r w:rsidRPr="000E43B9">
        <w:rPr>
          <w:rFonts w:ascii="微軟正黑體" w:eastAsia="微軟正黑體" w:hAnsi="微軟正黑體"/>
          <w:iCs/>
          <w:color w:val="000000" w:themeColor="text1"/>
        </w:rPr>
        <w:t xml:space="preserve"> cells)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太陽能元件上，完成2</w:t>
      </w:r>
      <w:r w:rsidRPr="000E43B9">
        <w:rPr>
          <w:rFonts w:ascii="微軟正黑體" w:eastAsia="微軟正黑體" w:hAnsi="微軟正黑體"/>
          <w:iCs/>
          <w:color w:val="000000" w:themeColor="text1"/>
        </w:rPr>
        <w:t>T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(</w:t>
      </w:r>
      <w:r w:rsidR="00530E65" w:rsidRPr="000E43B9">
        <w:rPr>
          <w:rFonts w:ascii="微軟正黑體" w:eastAsia="微軟正黑體" w:hAnsi="微軟正黑體"/>
          <w:iCs/>
          <w:color w:val="000000" w:themeColor="text1"/>
        </w:rPr>
        <w:t>2-</w:t>
      </w:r>
      <w:r w:rsidRPr="000E43B9">
        <w:rPr>
          <w:rFonts w:ascii="微軟正黑體" w:eastAsia="微軟正黑體" w:hAnsi="微軟正黑體"/>
          <w:iCs/>
          <w:color w:val="000000" w:themeColor="text1"/>
        </w:rPr>
        <w:t>terminal)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的疊層式元件，元件照光面積</w:t>
      </w:r>
      <w:r w:rsidRPr="000E43B9">
        <w:rPr>
          <w:rFonts w:ascii="微軟正黑體" w:eastAsia="微軟正黑體" w:hAnsi="微軟正黑體"/>
          <w:iCs/>
          <w:color w:val="000000" w:themeColor="text1"/>
        </w:rPr>
        <w:t>2.56 cm</w:t>
      </w:r>
      <w:r w:rsidRPr="000E43B9">
        <w:rPr>
          <w:rFonts w:ascii="微軟正黑體" w:eastAsia="微軟正黑體" w:hAnsi="微軟正黑體"/>
          <w:iCs/>
          <w:color w:val="000000" w:themeColor="text1"/>
          <w:vertAlign w:val="superscript"/>
        </w:rPr>
        <w:t>2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，達</w:t>
      </w:r>
      <w:r w:rsidR="00B84644" w:rsidRPr="000E43B9">
        <w:rPr>
          <w:rFonts w:ascii="微軟正黑體" w:eastAsia="微軟正黑體" w:hAnsi="微軟正黑體" w:hint="eastAsia"/>
          <w:iCs/>
          <w:color w:val="000000" w:themeColor="text1"/>
        </w:rPr>
        <w:t>到</w:t>
      </w:r>
      <w:r w:rsidRPr="000E43B9">
        <w:rPr>
          <w:rFonts w:ascii="微軟正黑體" w:eastAsia="微軟正黑體" w:hAnsi="微軟正黑體"/>
          <w:iCs/>
          <w:color w:val="000000" w:themeColor="text1"/>
        </w:rPr>
        <w:t>V</w:t>
      </w:r>
      <w:r w:rsidRPr="000E43B9">
        <w:rPr>
          <w:rFonts w:ascii="微軟正黑體" w:eastAsia="微軟正黑體" w:hAnsi="微軟正黑體"/>
          <w:iCs/>
          <w:color w:val="000000" w:themeColor="text1"/>
          <w:vertAlign w:val="subscript"/>
        </w:rPr>
        <w:t>OC</w:t>
      </w:r>
      <w:r w:rsidRPr="000E43B9">
        <w:rPr>
          <w:rFonts w:ascii="微軟正黑體" w:eastAsia="微軟正黑體" w:hAnsi="微軟正黑體"/>
          <w:iCs/>
          <w:color w:val="000000" w:themeColor="text1"/>
        </w:rPr>
        <w:t>= 1.72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 xml:space="preserve"> </w:t>
      </w:r>
      <w:r w:rsidRPr="000E43B9">
        <w:rPr>
          <w:rFonts w:ascii="微軟正黑體" w:eastAsia="微軟正黑體" w:hAnsi="微軟正黑體"/>
          <w:iCs/>
          <w:color w:val="000000" w:themeColor="text1"/>
        </w:rPr>
        <w:t>V, J</w:t>
      </w:r>
      <w:r w:rsidRPr="000E43B9">
        <w:rPr>
          <w:rFonts w:ascii="微軟正黑體" w:eastAsia="微軟正黑體" w:hAnsi="微軟正黑體"/>
          <w:iCs/>
          <w:color w:val="000000" w:themeColor="text1"/>
          <w:vertAlign w:val="subscript"/>
        </w:rPr>
        <w:t>SC</w:t>
      </w:r>
      <w:r w:rsidRPr="000E43B9">
        <w:rPr>
          <w:rFonts w:ascii="微軟正黑體" w:eastAsia="微軟正黑體" w:hAnsi="微軟正黑體"/>
          <w:iCs/>
          <w:color w:val="000000" w:themeColor="text1"/>
        </w:rPr>
        <w:t>= 1</w:t>
      </w:r>
      <w:r w:rsidR="00B42A46" w:rsidRPr="000E43B9">
        <w:rPr>
          <w:rFonts w:ascii="微軟正黑體" w:eastAsia="微軟正黑體" w:hAnsi="微軟正黑體"/>
          <w:iCs/>
          <w:color w:val="000000" w:themeColor="text1"/>
        </w:rPr>
        <w:t>9</w:t>
      </w:r>
      <w:r w:rsidRPr="000E43B9">
        <w:rPr>
          <w:rFonts w:ascii="微軟正黑體" w:eastAsia="微軟正黑體" w:hAnsi="微軟正黑體"/>
          <w:iCs/>
          <w:color w:val="000000" w:themeColor="text1"/>
        </w:rPr>
        <w:t>.</w:t>
      </w:r>
      <w:r w:rsidR="00B42A46" w:rsidRPr="000E43B9">
        <w:rPr>
          <w:rFonts w:ascii="微軟正黑體" w:eastAsia="微軟正黑體" w:hAnsi="微軟正黑體"/>
          <w:iCs/>
          <w:color w:val="000000" w:themeColor="text1"/>
        </w:rPr>
        <w:t>05</w:t>
      </w:r>
      <w:r w:rsidRPr="000E43B9">
        <w:rPr>
          <w:rFonts w:ascii="微軟正黑體" w:eastAsia="微軟正黑體" w:hAnsi="微軟正黑體"/>
          <w:iCs/>
          <w:color w:val="000000" w:themeColor="text1"/>
        </w:rPr>
        <w:t xml:space="preserve"> mA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/</w:t>
      </w:r>
      <w:r w:rsidRPr="000E43B9">
        <w:rPr>
          <w:rFonts w:ascii="微軟正黑體" w:eastAsia="微軟正黑體" w:hAnsi="微軟正黑體"/>
          <w:iCs/>
          <w:color w:val="000000" w:themeColor="text1"/>
        </w:rPr>
        <w:t>cm</w:t>
      </w:r>
      <w:r w:rsidRPr="000E43B9">
        <w:rPr>
          <w:rFonts w:ascii="微軟正黑體" w:eastAsia="微軟正黑體" w:hAnsi="微軟正黑體"/>
          <w:iCs/>
          <w:color w:val="000000" w:themeColor="text1"/>
          <w:vertAlign w:val="superscript"/>
        </w:rPr>
        <w:t>2</w:t>
      </w:r>
      <w:r w:rsidRPr="000E43B9">
        <w:rPr>
          <w:rFonts w:ascii="微軟正黑體" w:eastAsia="微軟正黑體" w:hAnsi="微軟正黑體"/>
          <w:iCs/>
          <w:color w:val="000000" w:themeColor="text1"/>
        </w:rPr>
        <w:t>, FF= 7</w:t>
      </w:r>
      <w:r w:rsidR="00B42A46" w:rsidRPr="000E43B9">
        <w:rPr>
          <w:rFonts w:ascii="微軟正黑體" w:eastAsia="微軟正黑體" w:hAnsi="微軟正黑體"/>
          <w:iCs/>
          <w:color w:val="000000" w:themeColor="text1"/>
        </w:rPr>
        <w:t>1.75</w:t>
      </w:r>
      <w:r w:rsidR="00B84644" w:rsidRPr="000E43B9">
        <w:rPr>
          <w:rFonts w:ascii="微軟正黑體" w:eastAsia="微軟正黑體" w:hAnsi="微軟正黑體"/>
          <w:iCs/>
          <w:color w:val="000000" w:themeColor="text1"/>
        </w:rPr>
        <w:t>%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,</w:t>
      </w:r>
      <w:r w:rsidRPr="000E43B9">
        <w:rPr>
          <w:rFonts w:ascii="微軟正黑體" w:eastAsia="微軟正黑體" w:hAnsi="微軟正黑體"/>
          <w:iCs/>
          <w:color w:val="000000" w:themeColor="text1"/>
        </w:rPr>
        <w:t xml:space="preserve"> PCE= 2</w:t>
      </w:r>
      <w:r w:rsidR="00B42A46" w:rsidRPr="000E43B9">
        <w:rPr>
          <w:rFonts w:ascii="微軟正黑體" w:eastAsia="微軟正黑體" w:hAnsi="微軟正黑體"/>
          <w:iCs/>
          <w:color w:val="000000" w:themeColor="text1"/>
        </w:rPr>
        <w:t>3.53</w:t>
      </w:r>
      <w:r w:rsidRPr="000E43B9">
        <w:rPr>
          <w:rFonts w:ascii="微軟正黑體" w:eastAsia="微軟正黑體" w:hAnsi="微軟正黑體"/>
          <w:iCs/>
          <w:color w:val="000000" w:themeColor="text1"/>
        </w:rPr>
        <w:t xml:space="preserve"> %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的高光電轉換效能表現</w:t>
      </w:r>
      <w:r w:rsidR="00B42A46" w:rsidRPr="000E43B9">
        <w:rPr>
          <w:rFonts w:ascii="微軟正黑體" w:eastAsia="微軟正黑體" w:hAnsi="微軟正黑體" w:hint="eastAsia"/>
          <w:iCs/>
          <w:color w:val="000000" w:themeColor="text1"/>
        </w:rPr>
        <w:t>。</w:t>
      </w:r>
      <w:r w:rsidR="00530E65" w:rsidRPr="000E43B9">
        <w:rPr>
          <w:rFonts w:ascii="微軟正黑體" w:eastAsia="微軟正黑體" w:hAnsi="微軟正黑體" w:hint="eastAsia"/>
          <w:iCs/>
          <w:color w:val="000000" w:themeColor="text1"/>
        </w:rPr>
        <w:t>之後可以藉由優化各項製程、連結界面的工程技術近一步再去提升整體元件的效能表現。</w:t>
      </w:r>
    </w:p>
    <w:p w14:paraId="63BA77DC" w14:textId="77777777" w:rsidR="00D52D50" w:rsidRPr="000E43B9" w:rsidRDefault="00D52D50" w:rsidP="00AB5E85">
      <w:pPr>
        <w:pStyle w:val="a3"/>
        <w:adjustRightInd w:val="0"/>
        <w:snapToGrid w:val="0"/>
        <w:ind w:leftChars="0" w:left="360"/>
        <w:jc w:val="both"/>
        <w:rPr>
          <w:rFonts w:ascii="微軟正黑體" w:eastAsia="微軟正黑體" w:hAnsi="微軟正黑體"/>
          <w:color w:val="FF0000"/>
        </w:rPr>
      </w:pPr>
    </w:p>
    <w:p w14:paraId="6A4B3073" w14:textId="5083F094" w:rsidR="00C96CD6" w:rsidRPr="000E43B9" w:rsidRDefault="00C96CD6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  <w:color w:val="000000" w:themeColor="text1"/>
        </w:rPr>
      </w:pPr>
      <w:r w:rsidRPr="000E43B9">
        <w:rPr>
          <w:rFonts w:ascii="微軟正黑體" w:eastAsia="微軟正黑體" w:hAnsi="微軟正黑體" w:hint="eastAsia"/>
          <w:color w:val="000000" w:themeColor="text1"/>
        </w:rPr>
        <w:t>研究</w:t>
      </w:r>
      <w:r w:rsidR="0038627C" w:rsidRPr="000E43B9">
        <w:rPr>
          <w:rFonts w:ascii="微軟正黑體" w:eastAsia="微軟正黑體" w:hAnsi="微軟正黑體" w:hint="eastAsia"/>
          <w:color w:val="000000" w:themeColor="text1"/>
        </w:rPr>
        <w:t>現況</w:t>
      </w:r>
      <w:r w:rsidRPr="000E43B9">
        <w:rPr>
          <w:rFonts w:ascii="微軟正黑體" w:eastAsia="微軟正黑體" w:hAnsi="微軟正黑體" w:hint="eastAsia"/>
          <w:color w:val="000000" w:themeColor="text1"/>
        </w:rPr>
        <w:t>成果圖片</w:t>
      </w:r>
    </w:p>
    <w:p w14:paraId="2F957244" w14:textId="11F5B341" w:rsidR="00C96CD6" w:rsidRPr="000E43B9" w:rsidRDefault="00D52D50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0E43B9">
        <w:rPr>
          <w:rFonts w:ascii="微軟正黑體" w:eastAsia="微軟正黑體" w:hAnsi="微軟正黑體"/>
          <w:color w:val="000000" w:themeColor="text1"/>
        </w:rPr>
        <w:t>17</w:t>
      </w:r>
      <w:r w:rsidR="00C96CD6" w:rsidRPr="000E43B9">
        <w:rPr>
          <w:rFonts w:ascii="微軟正黑體" w:eastAsia="微軟正黑體" w:hAnsi="微軟正黑體" w:hint="eastAsia"/>
          <w:color w:val="000000" w:themeColor="text1"/>
        </w:rPr>
        <w:t>-1. 圖片</w:t>
      </w:r>
    </w:p>
    <w:p w14:paraId="5EEAF863" w14:textId="51D7E8CA" w:rsidR="00B42A46" w:rsidRPr="000E43B9" w:rsidRDefault="009E75C6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0E43B9">
        <w:rPr>
          <w:rFonts w:ascii="微軟正黑體" w:eastAsia="微軟正黑體" w:hAnsi="微軟正黑體"/>
          <w:noProof/>
          <w:color w:val="000000" w:themeColor="text1"/>
        </w:rPr>
        <w:drawing>
          <wp:inline distT="0" distB="0" distL="0" distR="0" wp14:anchorId="630A6D5D" wp14:editId="2462FB65">
            <wp:extent cx="5274310" cy="2539365"/>
            <wp:effectExtent l="0" t="0" r="0" b="0"/>
            <wp:docPr id="767429490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42949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D078E" w14:textId="77777777" w:rsidR="00D52D50" w:rsidRPr="000E43B9" w:rsidRDefault="00D52D50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</w:p>
    <w:p w14:paraId="251FDBD0" w14:textId="4388C765" w:rsidR="00C96CD6" w:rsidRPr="000E43B9" w:rsidRDefault="00D52D50" w:rsidP="002F30E1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  <w:color w:val="000000" w:themeColor="text1"/>
        </w:rPr>
      </w:pPr>
      <w:r w:rsidRPr="000E43B9">
        <w:rPr>
          <w:rFonts w:ascii="微軟正黑體" w:eastAsia="微軟正黑體" w:hAnsi="微軟正黑體"/>
          <w:color w:val="000000" w:themeColor="text1"/>
        </w:rPr>
        <w:t>17</w:t>
      </w:r>
      <w:r w:rsidR="00C96CD6" w:rsidRPr="000E43B9">
        <w:rPr>
          <w:rFonts w:ascii="微軟正黑體" w:eastAsia="微軟正黑體" w:hAnsi="微軟正黑體" w:hint="eastAsia"/>
          <w:color w:val="000000" w:themeColor="text1"/>
        </w:rPr>
        <w:t>-2. 說明文字</w:t>
      </w:r>
    </w:p>
    <w:p w14:paraId="41932FED" w14:textId="6A377591" w:rsidR="009E75C6" w:rsidRPr="000E43B9" w:rsidRDefault="00B84644" w:rsidP="00905F0A">
      <w:pPr>
        <w:pStyle w:val="a3"/>
        <w:adjustRightInd w:val="0"/>
        <w:snapToGrid w:val="0"/>
        <w:ind w:leftChars="0" w:left="360"/>
        <w:jc w:val="both"/>
        <w:rPr>
          <w:rFonts w:ascii="微軟正黑體" w:eastAsia="微軟正黑體" w:hAnsi="微軟正黑體"/>
          <w:iCs/>
          <w:color w:val="000000" w:themeColor="text1"/>
        </w:rPr>
      </w:pPr>
      <w:r w:rsidRPr="000E43B9">
        <w:rPr>
          <w:rFonts w:ascii="微軟正黑體" w:eastAsia="微軟正黑體" w:hAnsi="微軟正黑體" w:hint="eastAsia"/>
          <w:iCs/>
          <w:color w:val="000000" w:themeColor="text1"/>
        </w:rPr>
        <w:t>圖中之</w:t>
      </w:r>
      <w:r w:rsidRPr="000E43B9">
        <w:rPr>
          <w:rFonts w:ascii="微軟正黑體" w:eastAsia="微軟正黑體" w:hAnsi="微軟正黑體"/>
          <w:iCs/>
          <w:color w:val="000000" w:themeColor="text1"/>
        </w:rPr>
        <w:t>EQE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圖所顯示的光譜響應，涵蓋鈣鈦礦</w:t>
      </w:r>
      <w:r w:rsidRPr="000E43B9">
        <w:rPr>
          <w:rFonts w:ascii="微軟正黑體" w:eastAsia="微軟正黑體" w:hAnsi="微軟正黑體"/>
          <w:iCs/>
          <w:color w:val="000000" w:themeColor="text1"/>
        </w:rPr>
        <w:t>(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可見光區段</w:t>
      </w:r>
      <w:r w:rsidRPr="000E43B9">
        <w:rPr>
          <w:rFonts w:ascii="微軟正黑體" w:eastAsia="微軟正黑體" w:hAnsi="微軟正黑體"/>
          <w:iCs/>
          <w:color w:val="000000" w:themeColor="text1"/>
        </w:rPr>
        <w:t>)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與矽基太陽能</w:t>
      </w:r>
      <w:r w:rsidRPr="000E43B9">
        <w:rPr>
          <w:rFonts w:ascii="微軟正黑體" w:eastAsia="微軟正黑體" w:hAnsi="微軟正黑體"/>
          <w:iCs/>
          <w:color w:val="000000" w:themeColor="text1"/>
        </w:rPr>
        <w:t>(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近紅外光區段</w:t>
      </w:r>
      <w:r w:rsidRPr="000E43B9">
        <w:rPr>
          <w:rFonts w:ascii="微軟正黑體" w:eastAsia="微軟正黑體" w:hAnsi="微軟正黑體"/>
          <w:iCs/>
          <w:color w:val="000000" w:themeColor="text1"/>
        </w:rPr>
        <w:t>)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元件的工作波段，符合疊層式元件的工作機制。此外，疊層元件在加入</w:t>
      </w:r>
      <w:r w:rsidRPr="000E43B9">
        <w:rPr>
          <w:rFonts w:ascii="微軟正黑體" w:eastAsia="微軟正黑體" w:hAnsi="微軟正黑體"/>
          <w:iCs/>
          <w:color w:val="000000" w:themeColor="text1"/>
        </w:rPr>
        <w:t>MgF</w:t>
      </w:r>
      <w:r w:rsidRPr="000E43B9">
        <w:rPr>
          <w:rFonts w:ascii="微軟正黑體" w:eastAsia="微軟正黑體" w:hAnsi="微軟正黑體"/>
          <w:iCs/>
          <w:color w:val="000000" w:themeColor="text1"/>
          <w:vertAlign w:val="subscript"/>
        </w:rPr>
        <w:t>2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薄膜作為抗反射層</w:t>
      </w:r>
      <w:r w:rsidR="003639FC" w:rsidRPr="000E43B9">
        <w:rPr>
          <w:rFonts w:ascii="微軟正黑體" w:eastAsia="微軟正黑體" w:hAnsi="微軟正黑體"/>
          <w:iCs/>
          <w:color w:val="000000" w:themeColor="text1"/>
        </w:rPr>
        <w:t>anti-reflection coating (ARC)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之後，其元件反射率的變化如圖中之元件照片所示，覆蓋有</w:t>
      </w:r>
      <w:r w:rsidRPr="000E43B9">
        <w:rPr>
          <w:rFonts w:ascii="微軟正黑體" w:eastAsia="微軟正黑體" w:hAnsi="微軟正黑體"/>
          <w:iCs/>
          <w:color w:val="000000" w:themeColor="text1"/>
        </w:rPr>
        <w:t>MgF</w:t>
      </w:r>
      <w:r w:rsidRPr="000E43B9">
        <w:rPr>
          <w:rFonts w:ascii="微軟正黑體" w:eastAsia="微軟正黑體" w:hAnsi="微軟正黑體"/>
          <w:iCs/>
          <w:color w:val="000000" w:themeColor="text1"/>
          <w:vertAlign w:val="subscript"/>
        </w:rPr>
        <w:t>2</w:t>
      </w:r>
      <w:r w:rsidR="003639FC" w:rsidRPr="000E43B9">
        <w:rPr>
          <w:rFonts w:ascii="微軟正黑體" w:eastAsia="微軟正黑體" w:hAnsi="微軟正黑體"/>
          <w:iCs/>
          <w:color w:val="000000" w:themeColor="text1"/>
        </w:rPr>
        <w:t xml:space="preserve"> ARC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抗反射膜區域的顏色明顯較深於無</w:t>
      </w:r>
      <w:r w:rsidRPr="000E43B9">
        <w:rPr>
          <w:rFonts w:ascii="微軟正黑體" w:eastAsia="微軟正黑體" w:hAnsi="微軟正黑體"/>
          <w:iCs/>
          <w:color w:val="000000" w:themeColor="text1"/>
        </w:rPr>
        <w:t>ARC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薄膜區域，顯示M</w:t>
      </w:r>
      <w:r w:rsidRPr="000E43B9">
        <w:rPr>
          <w:rFonts w:ascii="微軟正黑體" w:eastAsia="微軟正黑體" w:hAnsi="微軟正黑體"/>
          <w:iCs/>
          <w:color w:val="000000" w:themeColor="text1"/>
        </w:rPr>
        <w:t>gF</w:t>
      </w:r>
      <w:r w:rsidRPr="000E43B9">
        <w:rPr>
          <w:rFonts w:ascii="微軟正黑體" w:eastAsia="微軟正黑體" w:hAnsi="微軟正黑體"/>
          <w:iCs/>
          <w:color w:val="000000" w:themeColor="text1"/>
          <w:vertAlign w:val="subscript"/>
        </w:rPr>
        <w:t>2</w:t>
      </w:r>
      <w:r w:rsidR="003639FC" w:rsidRPr="000E43B9">
        <w:rPr>
          <w:rFonts w:ascii="微軟正黑體" w:eastAsia="微軟正黑體" w:hAnsi="微軟正黑體"/>
          <w:iCs/>
          <w:color w:val="000000" w:themeColor="text1"/>
          <w:vertAlign w:val="subscript"/>
        </w:rPr>
        <w:t xml:space="preserve"> </w:t>
      </w:r>
      <w:r w:rsidR="003639FC" w:rsidRPr="000E43B9">
        <w:rPr>
          <w:rFonts w:ascii="微軟正黑體" w:eastAsia="微軟正黑體" w:hAnsi="微軟正黑體"/>
          <w:iCs/>
          <w:color w:val="000000" w:themeColor="text1"/>
        </w:rPr>
        <w:t>ARC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抗反射薄膜大幅降低元件光學的反射率，疊層式元件可以更有效率的應用入射光。因此在</w:t>
      </w:r>
      <w:r w:rsidR="00905F0A" w:rsidRPr="000E43B9">
        <w:rPr>
          <w:rFonts w:ascii="微軟正黑體" w:eastAsia="微軟正黑體" w:hAnsi="微軟正黑體" w:hint="eastAsia"/>
          <w:iCs/>
          <w:color w:val="000000" w:themeColor="text1"/>
        </w:rPr>
        <w:t>照光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面積</w:t>
      </w:r>
      <w:r w:rsidRPr="000E43B9">
        <w:rPr>
          <w:rFonts w:ascii="微軟正黑體" w:eastAsia="微軟正黑體" w:hAnsi="微軟正黑體"/>
          <w:iCs/>
          <w:color w:val="000000" w:themeColor="text1"/>
        </w:rPr>
        <w:t>2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.</w:t>
      </w:r>
      <w:r w:rsidRPr="000E43B9">
        <w:rPr>
          <w:rFonts w:ascii="微軟正黑體" w:eastAsia="微軟正黑體" w:hAnsi="微軟正黑體"/>
          <w:iCs/>
          <w:color w:val="000000" w:themeColor="text1"/>
        </w:rPr>
        <w:t xml:space="preserve">56 </w:t>
      </w:r>
      <w:r w:rsidRPr="000E43B9">
        <w:rPr>
          <w:rFonts w:ascii="微軟正黑體" w:eastAsia="微軟正黑體" w:hAnsi="微軟正黑體"/>
          <w:iCs/>
          <w:color w:val="000000" w:themeColor="text1"/>
        </w:rPr>
        <w:lastRenderedPageBreak/>
        <w:t>cm</w:t>
      </w:r>
      <w:r w:rsidRPr="000E43B9">
        <w:rPr>
          <w:rFonts w:ascii="微軟正黑體" w:eastAsia="微軟正黑體" w:hAnsi="微軟正黑體"/>
          <w:iCs/>
          <w:color w:val="000000" w:themeColor="text1"/>
          <w:vertAlign w:val="superscript"/>
        </w:rPr>
        <w:t>2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的疊</w:t>
      </w:r>
      <w:r w:rsidRPr="000E43B9">
        <w:rPr>
          <w:rFonts w:ascii="微軟正黑體" w:eastAsia="微軟正黑體" w:hAnsi="微軟正黑體"/>
          <w:iCs/>
          <w:color w:val="000000" w:themeColor="text1"/>
        </w:rPr>
        <w:t>層式鈣鈦礦/矽太陽能電池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，達成</w:t>
      </w:r>
      <w:r w:rsidRPr="000E43B9">
        <w:rPr>
          <w:rFonts w:ascii="微軟正黑體" w:eastAsia="微軟正黑體" w:hAnsi="微軟正黑體"/>
          <w:iCs/>
          <w:color w:val="000000" w:themeColor="text1"/>
        </w:rPr>
        <w:t>V</w:t>
      </w:r>
      <w:r w:rsidRPr="000E43B9">
        <w:rPr>
          <w:rFonts w:ascii="微軟正黑體" w:eastAsia="微軟正黑體" w:hAnsi="微軟正黑體"/>
          <w:iCs/>
          <w:color w:val="000000" w:themeColor="text1"/>
          <w:vertAlign w:val="subscript"/>
        </w:rPr>
        <w:t>OC</w:t>
      </w:r>
      <w:r w:rsidRPr="000E43B9">
        <w:rPr>
          <w:rFonts w:ascii="微軟正黑體" w:eastAsia="微軟正黑體" w:hAnsi="微軟正黑體"/>
          <w:iCs/>
          <w:color w:val="000000" w:themeColor="text1"/>
        </w:rPr>
        <w:t>= 1.72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 xml:space="preserve"> </w:t>
      </w:r>
      <w:r w:rsidRPr="000E43B9">
        <w:rPr>
          <w:rFonts w:ascii="微軟正黑體" w:eastAsia="微軟正黑體" w:hAnsi="微軟正黑體"/>
          <w:iCs/>
          <w:color w:val="000000" w:themeColor="text1"/>
        </w:rPr>
        <w:t>V, J</w:t>
      </w:r>
      <w:r w:rsidRPr="000E43B9">
        <w:rPr>
          <w:rFonts w:ascii="微軟正黑體" w:eastAsia="微軟正黑體" w:hAnsi="微軟正黑體"/>
          <w:iCs/>
          <w:color w:val="000000" w:themeColor="text1"/>
          <w:vertAlign w:val="subscript"/>
        </w:rPr>
        <w:t>SC</w:t>
      </w:r>
      <w:r w:rsidRPr="000E43B9">
        <w:rPr>
          <w:rFonts w:ascii="微軟正黑體" w:eastAsia="微軟正黑體" w:hAnsi="微軟正黑體"/>
          <w:iCs/>
          <w:color w:val="000000" w:themeColor="text1"/>
        </w:rPr>
        <w:t>= 19.05 mA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/</w:t>
      </w:r>
      <w:r w:rsidRPr="000E43B9">
        <w:rPr>
          <w:rFonts w:ascii="微軟正黑體" w:eastAsia="微軟正黑體" w:hAnsi="微軟正黑體"/>
          <w:iCs/>
          <w:color w:val="000000" w:themeColor="text1"/>
        </w:rPr>
        <w:t>cm</w:t>
      </w:r>
      <w:r w:rsidRPr="000E43B9">
        <w:rPr>
          <w:rFonts w:ascii="微軟正黑體" w:eastAsia="微軟正黑體" w:hAnsi="微軟正黑體"/>
          <w:iCs/>
          <w:color w:val="000000" w:themeColor="text1"/>
          <w:vertAlign w:val="superscript"/>
        </w:rPr>
        <w:t>2</w:t>
      </w:r>
      <w:r w:rsidRPr="000E43B9">
        <w:rPr>
          <w:rFonts w:ascii="微軟正黑體" w:eastAsia="微軟正黑體" w:hAnsi="微軟正黑體"/>
          <w:iCs/>
          <w:color w:val="000000" w:themeColor="text1"/>
        </w:rPr>
        <w:t>, FF= 71.75</w:t>
      </w:r>
      <w:r w:rsidR="00E22CB4" w:rsidRPr="000E43B9">
        <w:rPr>
          <w:rFonts w:ascii="微軟正黑體" w:eastAsia="微軟正黑體" w:hAnsi="微軟正黑體"/>
          <w:iCs/>
          <w:color w:val="000000" w:themeColor="text1"/>
        </w:rPr>
        <w:t>%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,</w:t>
      </w:r>
      <w:r w:rsidRPr="000E43B9">
        <w:rPr>
          <w:rFonts w:ascii="微軟正黑體" w:eastAsia="微軟正黑體" w:hAnsi="微軟正黑體"/>
          <w:iCs/>
          <w:color w:val="000000" w:themeColor="text1"/>
        </w:rPr>
        <w:t xml:space="preserve"> PCE= 23.53 %</w:t>
      </w:r>
      <w:r w:rsidRPr="000E43B9">
        <w:rPr>
          <w:rFonts w:ascii="微軟正黑體" w:eastAsia="微軟正黑體" w:hAnsi="微軟正黑體" w:hint="eastAsia"/>
          <w:iCs/>
          <w:color w:val="000000" w:themeColor="text1"/>
        </w:rPr>
        <w:t>的高光電轉換效能表現。</w:t>
      </w:r>
    </w:p>
    <w:p w14:paraId="61658DD7" w14:textId="77777777" w:rsidR="0037276A" w:rsidRPr="000E43B9" w:rsidRDefault="0037276A" w:rsidP="00905F0A">
      <w:pPr>
        <w:pStyle w:val="a3"/>
        <w:adjustRightInd w:val="0"/>
        <w:snapToGrid w:val="0"/>
        <w:ind w:leftChars="0" w:left="360"/>
        <w:jc w:val="both"/>
        <w:rPr>
          <w:rFonts w:ascii="微軟正黑體" w:eastAsia="微軟正黑體" w:hAnsi="微軟正黑體"/>
          <w:color w:val="000000" w:themeColor="text1"/>
        </w:rPr>
      </w:pPr>
    </w:p>
    <w:p w14:paraId="131EB9AB" w14:textId="0F0D6072" w:rsidR="00D23427" w:rsidRPr="000E43B9" w:rsidRDefault="00C248F0" w:rsidP="002F30E1">
      <w:pPr>
        <w:pStyle w:val="a3"/>
        <w:numPr>
          <w:ilvl w:val="0"/>
          <w:numId w:val="1"/>
        </w:numPr>
        <w:adjustRightInd w:val="0"/>
        <w:snapToGrid w:val="0"/>
        <w:ind w:leftChars="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研究成果影片</w:t>
      </w:r>
      <w:r w:rsidR="00325942" w:rsidRPr="000E43B9">
        <w:rPr>
          <w:rFonts w:ascii="微軟正黑體" w:eastAsia="微軟正黑體" w:hAnsi="微軟正黑體" w:hint="eastAsia"/>
        </w:rPr>
        <w:t>(已請提供繳交</w:t>
      </w:r>
      <w:r w:rsidR="0019188E" w:rsidRPr="000E43B9">
        <w:rPr>
          <w:rFonts w:ascii="微軟正黑體" w:eastAsia="微軟正黑體" w:hAnsi="微軟正黑體" w:hint="eastAsia"/>
        </w:rPr>
        <w:t>，截止日：113/1/31</w:t>
      </w:r>
      <w:r w:rsidR="00325942" w:rsidRPr="000E43B9">
        <w:rPr>
          <w:rFonts w:ascii="微軟正黑體" w:eastAsia="微軟正黑體" w:hAnsi="微軟正黑體" w:hint="eastAsia"/>
        </w:rPr>
        <w:t>)</w:t>
      </w:r>
    </w:p>
    <w:p w14:paraId="223F0E45" w14:textId="47AE3F78" w:rsidR="00B00A93" w:rsidRPr="00325942" w:rsidRDefault="00B00A93" w:rsidP="00B00A93">
      <w:pPr>
        <w:pStyle w:val="a3"/>
        <w:adjustRightInd w:val="0"/>
        <w:snapToGrid w:val="0"/>
        <w:ind w:leftChars="0" w:left="360"/>
        <w:rPr>
          <w:rFonts w:ascii="微軟正黑體" w:eastAsia="微軟正黑體" w:hAnsi="微軟正黑體"/>
        </w:rPr>
      </w:pPr>
      <w:r w:rsidRPr="000E43B9">
        <w:rPr>
          <w:rFonts w:ascii="微軟正黑體" w:eastAsia="微軟正黑體" w:hAnsi="微軟正黑體" w:hint="eastAsia"/>
        </w:rPr>
        <w:t>已繳交</w:t>
      </w:r>
    </w:p>
    <w:sectPr w:rsidR="00B00A93" w:rsidRPr="00325942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9CD713A" w14:textId="77777777" w:rsidR="001D00F8" w:rsidRDefault="001D00F8" w:rsidP="00636865">
      <w:r>
        <w:separator/>
      </w:r>
    </w:p>
  </w:endnote>
  <w:endnote w:type="continuationSeparator" w:id="0">
    <w:p w14:paraId="1173403E" w14:textId="77777777" w:rsidR="001D00F8" w:rsidRDefault="001D00F8" w:rsidP="006368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8DB1468" w14:textId="77777777" w:rsidR="001D00F8" w:rsidRDefault="001D00F8" w:rsidP="00636865">
      <w:r>
        <w:separator/>
      </w:r>
    </w:p>
  </w:footnote>
  <w:footnote w:type="continuationSeparator" w:id="0">
    <w:p w14:paraId="1BBC6C43" w14:textId="77777777" w:rsidR="001D00F8" w:rsidRDefault="001D00F8" w:rsidP="0063686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E436DBB"/>
    <w:multiLevelType w:val="hybridMultilevel"/>
    <w:tmpl w:val="CB00706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30C76E51"/>
    <w:multiLevelType w:val="hybridMultilevel"/>
    <w:tmpl w:val="F1A4C6EE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4F4E2397"/>
    <w:multiLevelType w:val="hybridMultilevel"/>
    <w:tmpl w:val="7BB086D0"/>
    <w:lvl w:ilvl="0" w:tplc="D434490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6CD6"/>
    <w:rsid w:val="000117D0"/>
    <w:rsid w:val="000209EB"/>
    <w:rsid w:val="00035681"/>
    <w:rsid w:val="000843D1"/>
    <w:rsid w:val="000E43B9"/>
    <w:rsid w:val="00141F63"/>
    <w:rsid w:val="0019188E"/>
    <w:rsid w:val="001D00F8"/>
    <w:rsid w:val="00213442"/>
    <w:rsid w:val="00232663"/>
    <w:rsid w:val="002329D2"/>
    <w:rsid w:val="0024764B"/>
    <w:rsid w:val="002524D0"/>
    <w:rsid w:val="002E2A29"/>
    <w:rsid w:val="002F30E1"/>
    <w:rsid w:val="00325942"/>
    <w:rsid w:val="00357BEC"/>
    <w:rsid w:val="003639FC"/>
    <w:rsid w:val="0037276A"/>
    <w:rsid w:val="00383B5E"/>
    <w:rsid w:val="0038627C"/>
    <w:rsid w:val="004210FF"/>
    <w:rsid w:val="004862E7"/>
    <w:rsid w:val="004868DB"/>
    <w:rsid w:val="00515DFE"/>
    <w:rsid w:val="00530E65"/>
    <w:rsid w:val="00550284"/>
    <w:rsid w:val="00557349"/>
    <w:rsid w:val="00560816"/>
    <w:rsid w:val="00565E97"/>
    <w:rsid w:val="00621749"/>
    <w:rsid w:val="00636865"/>
    <w:rsid w:val="006C69EC"/>
    <w:rsid w:val="007252E5"/>
    <w:rsid w:val="007273E8"/>
    <w:rsid w:val="00744E64"/>
    <w:rsid w:val="007B14B2"/>
    <w:rsid w:val="007F149B"/>
    <w:rsid w:val="00874717"/>
    <w:rsid w:val="008B232B"/>
    <w:rsid w:val="00905F0A"/>
    <w:rsid w:val="0092091C"/>
    <w:rsid w:val="009251F8"/>
    <w:rsid w:val="00942DFD"/>
    <w:rsid w:val="00954A4E"/>
    <w:rsid w:val="00964F68"/>
    <w:rsid w:val="00970DE8"/>
    <w:rsid w:val="00976139"/>
    <w:rsid w:val="009E75C6"/>
    <w:rsid w:val="00A07107"/>
    <w:rsid w:val="00A25CD6"/>
    <w:rsid w:val="00A53E01"/>
    <w:rsid w:val="00A84809"/>
    <w:rsid w:val="00A93959"/>
    <w:rsid w:val="00AB5E85"/>
    <w:rsid w:val="00B00A93"/>
    <w:rsid w:val="00B42A46"/>
    <w:rsid w:val="00B7559D"/>
    <w:rsid w:val="00B84644"/>
    <w:rsid w:val="00BA4983"/>
    <w:rsid w:val="00C248F0"/>
    <w:rsid w:val="00C96CD6"/>
    <w:rsid w:val="00D15163"/>
    <w:rsid w:val="00D1605A"/>
    <w:rsid w:val="00D23427"/>
    <w:rsid w:val="00D52D50"/>
    <w:rsid w:val="00D753A2"/>
    <w:rsid w:val="00DE413B"/>
    <w:rsid w:val="00DF0F39"/>
    <w:rsid w:val="00E22CB4"/>
    <w:rsid w:val="00E35CEA"/>
    <w:rsid w:val="00F2206C"/>
    <w:rsid w:val="00FA7297"/>
    <w:rsid w:val="00FF31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7856BF7"/>
  <w15:chartTrackingRefBased/>
  <w15:docId w15:val="{9C95CC24-9282-43DB-A22E-0832EFB554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96CD6"/>
    <w:pPr>
      <w:ind w:leftChars="200" w:left="480"/>
    </w:pPr>
  </w:style>
  <w:style w:type="paragraph" w:styleId="a4">
    <w:name w:val="header"/>
    <w:basedOn w:val="a"/>
    <w:link w:val="a5"/>
    <w:uiPriority w:val="99"/>
    <w:unhideWhenUsed/>
    <w:rsid w:val="0063686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636865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63686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636865"/>
    <w:rPr>
      <w:sz w:val="20"/>
      <w:szCs w:val="20"/>
    </w:rPr>
  </w:style>
  <w:style w:type="table" w:styleId="a8">
    <w:name w:val="Table Grid"/>
    <w:basedOn w:val="a1"/>
    <w:uiPriority w:val="59"/>
    <w:rsid w:val="00970DE8"/>
    <w:rPr>
      <w:kern w:val="0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Hyperlink"/>
    <w:basedOn w:val="a0"/>
    <w:uiPriority w:val="99"/>
    <w:unhideWhenUsed/>
    <w:rsid w:val="00213442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21344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1088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hyperlink" Target="mailto:guotf@mail.ncku.edu.tw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5</Pages>
  <Words>312</Words>
  <Characters>1784</Characters>
  <Application>Microsoft Office Word</Application>
  <DocSecurity>0</DocSecurity>
  <Lines>14</Lines>
  <Paragraphs>4</Paragraphs>
  <ScaleCrop>false</ScaleCrop>
  <Company/>
  <LinksUpToDate>false</LinksUpToDate>
  <CharactersWithSpaces>2092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Chih Wei Chu</cp:lastModifiedBy>
  <cp:revision>9</cp:revision>
  <dcterms:created xsi:type="dcterms:W3CDTF">2024-02-24T02:28:00Z</dcterms:created>
  <dcterms:modified xsi:type="dcterms:W3CDTF">2024-02-26T01:24:00Z</dcterms:modified>
</cp:coreProperties>
</file>